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36B33" w14:textId="77777777" w:rsidR="00A523E4" w:rsidRPr="0049068F" w:rsidRDefault="00A523E4" w:rsidP="00AD6059">
      <w:pPr>
        <w:spacing w:after="0"/>
        <w:jc w:val="center"/>
        <w:rPr>
          <w:b/>
          <w:sz w:val="20"/>
          <w:szCs w:val="20"/>
          <w:lang w:val="en-US"/>
        </w:rPr>
      </w:pPr>
      <w:r w:rsidRPr="00CF7F48">
        <w:rPr>
          <w:b/>
          <w:sz w:val="20"/>
          <w:szCs w:val="20"/>
          <w:lang w:val="en-US"/>
        </w:rPr>
        <w:t>Sample</w:t>
      </w:r>
      <w:r w:rsidRPr="0049068F">
        <w:rPr>
          <w:b/>
          <w:sz w:val="20"/>
          <w:szCs w:val="20"/>
          <w:lang w:val="en-US"/>
        </w:rPr>
        <w:t xml:space="preserve"> </w:t>
      </w:r>
      <w:r w:rsidRPr="00CF7F48">
        <w:rPr>
          <w:b/>
          <w:sz w:val="20"/>
          <w:szCs w:val="20"/>
          <w:lang w:val="en-US"/>
        </w:rPr>
        <w:t>as</w:t>
      </w:r>
      <w:r w:rsidRPr="0049068F">
        <w:rPr>
          <w:b/>
          <w:sz w:val="20"/>
          <w:szCs w:val="20"/>
          <w:lang w:val="en-US"/>
        </w:rPr>
        <w:t xml:space="preserve"> </w:t>
      </w:r>
      <w:r w:rsidR="00ED2025" w:rsidRPr="00CF7F48">
        <w:rPr>
          <w:b/>
          <w:sz w:val="20"/>
          <w:szCs w:val="20"/>
          <w:lang w:val="en-US"/>
        </w:rPr>
        <w:t>Standard</w:t>
      </w:r>
    </w:p>
    <w:p w14:paraId="24C4397A" w14:textId="77777777" w:rsidR="0049068F" w:rsidRDefault="00F10CCF" w:rsidP="0049068F">
      <w:pPr>
        <w:spacing w:after="0"/>
        <w:jc w:val="center"/>
        <w:rPr>
          <w:b/>
          <w:sz w:val="20"/>
          <w:szCs w:val="20"/>
          <w:lang w:val="en-US"/>
        </w:rPr>
      </w:pPr>
      <w:r w:rsidRPr="00CF7F48">
        <w:rPr>
          <w:b/>
          <w:sz w:val="20"/>
          <w:szCs w:val="20"/>
        </w:rPr>
        <w:t>Эталонный</w:t>
      </w:r>
      <w:r w:rsidRPr="0049068F">
        <w:rPr>
          <w:b/>
          <w:sz w:val="20"/>
          <w:szCs w:val="20"/>
          <w:lang w:val="en-US"/>
        </w:rPr>
        <w:t xml:space="preserve"> </w:t>
      </w:r>
      <w:r w:rsidRPr="00CF7F48">
        <w:rPr>
          <w:b/>
          <w:sz w:val="20"/>
          <w:szCs w:val="20"/>
        </w:rPr>
        <w:t>образец</w:t>
      </w:r>
      <w:r w:rsidR="00391021" w:rsidRPr="0049068F">
        <w:rPr>
          <w:b/>
          <w:sz w:val="20"/>
          <w:szCs w:val="20"/>
          <w:lang w:val="en-US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917"/>
      </w:tblGrid>
      <w:tr w:rsidR="00771688" w:rsidRPr="004D3644" w14:paraId="7B016DD4" w14:textId="77777777" w:rsidTr="008861B9">
        <w:tc>
          <w:tcPr>
            <w:tcW w:w="3539" w:type="dxa"/>
            <w:vAlign w:val="bottom"/>
          </w:tcPr>
          <w:p w14:paraId="3CCFC501" w14:textId="198D0CF7" w:rsidR="00771688" w:rsidRPr="00771688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043243</w:t>
            </w:r>
          </w:p>
        </w:tc>
        <w:tc>
          <w:tcPr>
            <w:tcW w:w="6917" w:type="dxa"/>
            <w:vAlign w:val="bottom"/>
          </w:tcPr>
          <w:p w14:paraId="09C58EBC" w14:textId="64CFF8EA" w:rsidR="00771688" w:rsidRPr="00FE0F2F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(SL, 30x60 deg, 12-24V)</w:t>
            </w:r>
          </w:p>
        </w:tc>
      </w:tr>
      <w:tr w:rsidR="00771688" w:rsidRPr="004D3644" w14:paraId="5DD002F9" w14:textId="77777777" w:rsidTr="008861B9">
        <w:tc>
          <w:tcPr>
            <w:tcW w:w="3539" w:type="dxa"/>
            <w:vAlign w:val="bottom"/>
          </w:tcPr>
          <w:p w14:paraId="00DF4C50" w14:textId="52072136" w:rsidR="00771688" w:rsidRPr="00FE0F2F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052579</w:t>
            </w:r>
          </w:p>
        </w:tc>
        <w:tc>
          <w:tcPr>
            <w:tcW w:w="6917" w:type="dxa"/>
            <w:vAlign w:val="bottom"/>
          </w:tcPr>
          <w:p w14:paraId="117F5AED" w14:textId="4FD459D4" w:rsidR="00771688" w:rsidRPr="00020DB2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(GR, 30x60 deg, 12-24V)</w:t>
            </w:r>
          </w:p>
        </w:tc>
      </w:tr>
      <w:tr w:rsidR="00A94D02" w:rsidRPr="004D3644" w14:paraId="5E8DC487" w14:textId="77777777" w:rsidTr="008861B9">
        <w:tc>
          <w:tcPr>
            <w:tcW w:w="3539" w:type="dxa"/>
            <w:vAlign w:val="bottom"/>
          </w:tcPr>
          <w:p w14:paraId="7916327A" w14:textId="2043BB68" w:rsidR="00A94D02" w:rsidRPr="00FE0F2F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045490</w:t>
            </w:r>
          </w:p>
        </w:tc>
        <w:tc>
          <w:tcPr>
            <w:tcW w:w="6917" w:type="dxa"/>
            <w:vAlign w:val="bottom"/>
          </w:tcPr>
          <w:p w14:paraId="639B796A" w14:textId="62C1E5E5" w:rsidR="00A94D02" w:rsidRPr="00020DB2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(GR, 30x60 deg, 12-24V)</w:t>
            </w:r>
          </w:p>
        </w:tc>
      </w:tr>
      <w:tr w:rsidR="00A94D02" w:rsidRPr="004D3644" w14:paraId="5E672307" w14:textId="77777777" w:rsidTr="008861B9">
        <w:tc>
          <w:tcPr>
            <w:tcW w:w="3539" w:type="dxa"/>
            <w:vAlign w:val="bottom"/>
          </w:tcPr>
          <w:p w14:paraId="4B0CDF4D" w14:textId="76953C6F" w:rsidR="00A94D02" w:rsidRPr="00FE0F2F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052581</w:t>
            </w:r>
          </w:p>
        </w:tc>
        <w:tc>
          <w:tcPr>
            <w:tcW w:w="6917" w:type="dxa"/>
            <w:vAlign w:val="bottom"/>
          </w:tcPr>
          <w:p w14:paraId="47DF5906" w14:textId="71D99B88" w:rsidR="00A94D02" w:rsidRPr="00020DB2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(SL, 30x60 deg, 12-24V)</w:t>
            </w:r>
          </w:p>
        </w:tc>
      </w:tr>
      <w:tr w:rsidR="00771688" w:rsidRPr="004D3644" w14:paraId="7F28C65C" w14:textId="77777777" w:rsidTr="008861B9">
        <w:tc>
          <w:tcPr>
            <w:tcW w:w="3539" w:type="dxa"/>
            <w:vAlign w:val="bottom"/>
          </w:tcPr>
          <w:p w14:paraId="100EFDBD" w14:textId="58E26EB3" w:rsidR="00771688" w:rsidRPr="00FE0F2F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052580</w:t>
            </w:r>
          </w:p>
        </w:tc>
        <w:tc>
          <w:tcPr>
            <w:tcW w:w="6917" w:type="dxa"/>
            <w:vAlign w:val="bottom"/>
          </w:tcPr>
          <w:p w14:paraId="2A28ED6A" w14:textId="4F00560A" w:rsidR="00771688" w:rsidRPr="00020DB2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(GR, 70 deg, 12-24V)</w:t>
            </w:r>
          </w:p>
        </w:tc>
      </w:tr>
      <w:tr w:rsidR="00771688" w:rsidRPr="004D3644" w14:paraId="29690587" w14:textId="77777777" w:rsidTr="008861B9">
        <w:tc>
          <w:tcPr>
            <w:tcW w:w="3539" w:type="dxa"/>
            <w:vAlign w:val="bottom"/>
          </w:tcPr>
          <w:p w14:paraId="5A4EA2DE" w14:textId="1022F9C6" w:rsidR="00771688" w:rsidRPr="00FE0F2F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052582</w:t>
            </w:r>
          </w:p>
        </w:tc>
        <w:tc>
          <w:tcPr>
            <w:tcW w:w="6917" w:type="dxa"/>
            <w:vAlign w:val="bottom"/>
          </w:tcPr>
          <w:p w14:paraId="15CB0AC6" w14:textId="05713678" w:rsidR="00771688" w:rsidRPr="00020DB2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(SL, 70 deg, 12-24V)</w:t>
            </w:r>
          </w:p>
        </w:tc>
      </w:tr>
      <w:tr w:rsidR="00771688" w:rsidRPr="004D3644" w14:paraId="6C70BDC8" w14:textId="77777777" w:rsidTr="008861B9">
        <w:tc>
          <w:tcPr>
            <w:tcW w:w="3539" w:type="dxa"/>
            <w:vAlign w:val="bottom"/>
          </w:tcPr>
          <w:p w14:paraId="3D05DD57" w14:textId="3233C91D" w:rsidR="00771688" w:rsidRPr="00FE0F2F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045491</w:t>
            </w:r>
          </w:p>
        </w:tc>
        <w:tc>
          <w:tcPr>
            <w:tcW w:w="6917" w:type="dxa"/>
            <w:vAlign w:val="bottom"/>
          </w:tcPr>
          <w:p w14:paraId="25092F85" w14:textId="2AB1B9F8" w:rsidR="00771688" w:rsidRPr="00020DB2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(GR, 70 deg, 12-24V)</w:t>
            </w:r>
          </w:p>
        </w:tc>
      </w:tr>
      <w:tr w:rsidR="00771688" w:rsidRPr="004D3644" w14:paraId="14BBB3A4" w14:textId="77777777" w:rsidTr="008861B9">
        <w:tc>
          <w:tcPr>
            <w:tcW w:w="3539" w:type="dxa"/>
            <w:vAlign w:val="bottom"/>
          </w:tcPr>
          <w:p w14:paraId="3C2D91E6" w14:textId="611C7383" w:rsidR="00771688" w:rsidRPr="00FE0F2F" w:rsidRDefault="00FE0F2F" w:rsidP="00771688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043668</w:t>
            </w:r>
          </w:p>
        </w:tc>
        <w:tc>
          <w:tcPr>
            <w:tcW w:w="6917" w:type="dxa"/>
            <w:vAlign w:val="bottom"/>
          </w:tcPr>
          <w:p w14:paraId="3B43024A" w14:textId="79E27486" w:rsidR="00771688" w:rsidRPr="00020DB2" w:rsidRDefault="00FE0F2F" w:rsidP="007716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(SL, 70 deg, 12-24V)</w:t>
            </w:r>
          </w:p>
        </w:tc>
      </w:tr>
    </w:tbl>
    <w:p w14:paraId="48764126" w14:textId="77777777" w:rsidR="00B75BCC" w:rsidRPr="001A25D0" w:rsidRDefault="00B75BCC" w:rsidP="00710BAB">
      <w:pPr>
        <w:spacing w:after="0" w:line="240" w:lineRule="auto"/>
        <w:jc w:val="center"/>
        <w:rPr>
          <w:rFonts w:ascii="Calibri" w:hAnsi="Calibri" w:cs="Calibri"/>
          <w:color w:val="000000"/>
          <w:sz w:val="20"/>
          <w:szCs w:val="20"/>
          <w:lang w:val="en-US"/>
        </w:rPr>
      </w:pPr>
    </w:p>
    <w:p w14:paraId="7BAE2246" w14:textId="77777777" w:rsidR="00881B1F" w:rsidRPr="00CA3820" w:rsidRDefault="00AD6059" w:rsidP="00F159D1">
      <w:pPr>
        <w:rPr>
          <w:rFonts w:ascii="Calibri" w:hAnsi="Calibri" w:cs="Calibri"/>
          <w:color w:val="000000"/>
          <w:sz w:val="20"/>
          <w:szCs w:val="20"/>
          <w:lang w:val="en-US"/>
        </w:rPr>
      </w:pPr>
      <w:r w:rsidRPr="00CF7F48">
        <w:rPr>
          <w:b/>
          <w:color w:val="FF0000"/>
          <w:sz w:val="20"/>
          <w:szCs w:val="20"/>
          <w:lang w:val="en-US"/>
        </w:rPr>
        <w:t>ATTENTION</w:t>
      </w:r>
      <w:r w:rsidRPr="001D4278">
        <w:rPr>
          <w:b/>
          <w:color w:val="FF0000"/>
          <w:sz w:val="20"/>
          <w:szCs w:val="20"/>
          <w:lang w:val="en-US"/>
        </w:rPr>
        <w:t xml:space="preserve">! </w:t>
      </w:r>
      <w:r w:rsidR="00881B1F" w:rsidRPr="00CF7F48">
        <w:rPr>
          <w:b/>
          <w:color w:val="FF0000"/>
          <w:sz w:val="20"/>
          <w:szCs w:val="20"/>
          <w:lang w:val="en-US"/>
        </w:rPr>
        <w:t>The below requirements must be fully respected.</w:t>
      </w:r>
      <w:r w:rsidRPr="00CF7F48">
        <w:rPr>
          <w:b/>
          <w:color w:val="FF0000"/>
          <w:sz w:val="20"/>
          <w:szCs w:val="20"/>
          <w:lang w:val="en-US"/>
        </w:rPr>
        <w:t xml:space="preserve"> A</w:t>
      </w:r>
      <w:r w:rsidR="00B75BCC">
        <w:rPr>
          <w:b/>
          <w:color w:val="FF0000"/>
          <w:sz w:val="20"/>
          <w:szCs w:val="20"/>
          <w:lang w:val="en-US"/>
        </w:rPr>
        <w:t xml:space="preserve">044619 </w:t>
      </w:r>
      <w:proofErr w:type="spellStart"/>
      <w:r w:rsidRPr="00CF7F48">
        <w:rPr>
          <w:b/>
          <w:color w:val="FF0000"/>
          <w:sz w:val="20"/>
          <w:szCs w:val="20"/>
          <w:lang w:val="en-US"/>
        </w:rPr>
        <w:t>ny</w:t>
      </w:r>
      <w:proofErr w:type="spellEnd"/>
      <w:r w:rsidRPr="00CF7F48">
        <w:rPr>
          <w:b/>
          <w:color w:val="FF0000"/>
          <w:sz w:val="20"/>
          <w:szCs w:val="20"/>
          <w:lang w:val="en-US"/>
        </w:rPr>
        <w:t xml:space="preserve"> changes s</w:t>
      </w:r>
      <w:r w:rsidR="00CB50A4" w:rsidRPr="00CF7F48">
        <w:rPr>
          <w:b/>
          <w:color w:val="FF0000"/>
          <w:sz w:val="20"/>
          <w:szCs w:val="20"/>
          <w:lang w:val="en-US"/>
        </w:rPr>
        <w:t>hall</w:t>
      </w:r>
      <w:r w:rsidRPr="00CF7F48">
        <w:rPr>
          <w:b/>
          <w:color w:val="FF0000"/>
          <w:sz w:val="20"/>
          <w:szCs w:val="20"/>
          <w:lang w:val="en-US"/>
        </w:rPr>
        <w:t xml:space="preserve"> be discussed with </w:t>
      </w:r>
      <w:proofErr w:type="spellStart"/>
      <w:r w:rsidRPr="00CF7F48">
        <w:rPr>
          <w:b/>
          <w:color w:val="FF0000"/>
          <w:sz w:val="20"/>
          <w:szCs w:val="20"/>
          <w:lang w:val="en-US"/>
        </w:rPr>
        <w:t>Arlight</w:t>
      </w:r>
      <w:proofErr w:type="spellEnd"/>
      <w:r w:rsidRPr="00CF7F48">
        <w:rPr>
          <w:b/>
          <w:color w:val="FF0000"/>
          <w:sz w:val="20"/>
          <w:szCs w:val="20"/>
          <w:lang w:val="en-US"/>
        </w:rPr>
        <w:t xml:space="preserve"> team before applying. </w:t>
      </w:r>
      <w:r w:rsidR="00881B1F" w:rsidRPr="00CF7F48">
        <w:rPr>
          <w:b/>
          <w:color w:val="FF0000"/>
          <w:sz w:val="20"/>
          <w:szCs w:val="20"/>
          <w:lang w:val="en-US"/>
        </w:rPr>
        <w:t xml:space="preserve"> In case of any changes without notice </w:t>
      </w:r>
      <w:proofErr w:type="spellStart"/>
      <w:r w:rsidR="00881B1F" w:rsidRPr="00CF7F48">
        <w:rPr>
          <w:b/>
          <w:color w:val="FF0000"/>
          <w:sz w:val="20"/>
          <w:szCs w:val="20"/>
          <w:lang w:val="en-US"/>
        </w:rPr>
        <w:t>Arlight</w:t>
      </w:r>
      <w:proofErr w:type="spellEnd"/>
      <w:r w:rsidR="00881B1F" w:rsidRPr="00CF7F48">
        <w:rPr>
          <w:b/>
          <w:color w:val="FF0000"/>
          <w:sz w:val="20"/>
          <w:szCs w:val="20"/>
          <w:lang w:val="en-US"/>
        </w:rPr>
        <w:t xml:space="preserve"> team, we keep the right to refuse the batch with changed parameters/components and ask for a new batch with correct parameters/components</w:t>
      </w:r>
      <w:r w:rsidRPr="00CF7F48">
        <w:rPr>
          <w:b/>
          <w:color w:val="FF0000"/>
          <w:sz w:val="20"/>
          <w:szCs w:val="20"/>
          <w:lang w:val="en-US"/>
        </w:rPr>
        <w:t xml:space="preserve"> or money compensation.</w:t>
      </w:r>
    </w:p>
    <w:p w14:paraId="6265BE9B" w14:textId="77777777" w:rsidR="00F10CCF" w:rsidRPr="00CF7F48" w:rsidRDefault="00F10CCF" w:rsidP="00AD6059">
      <w:pPr>
        <w:jc w:val="center"/>
        <w:rPr>
          <w:b/>
          <w:color w:val="2E74B5" w:themeColor="accent1" w:themeShade="BF"/>
          <w:sz w:val="20"/>
          <w:szCs w:val="20"/>
        </w:rPr>
      </w:pPr>
      <w:r w:rsidRPr="00CF7F48">
        <w:rPr>
          <w:b/>
          <w:color w:val="2E74B5" w:themeColor="accent1" w:themeShade="BF"/>
          <w:sz w:val="20"/>
          <w:szCs w:val="20"/>
        </w:rPr>
        <w:t xml:space="preserve">ВНИМАНИЕ! Указанные ниже требования должны неукоснительно соблюдаться. Любые изменения должны быть согласованы с </w:t>
      </w:r>
      <w:proofErr w:type="spellStart"/>
      <w:r w:rsidRPr="00CF7F48">
        <w:rPr>
          <w:b/>
          <w:color w:val="2E74B5" w:themeColor="accent1" w:themeShade="BF"/>
          <w:sz w:val="20"/>
          <w:szCs w:val="20"/>
          <w:lang w:val="en-US"/>
        </w:rPr>
        <w:t>Arlight</w:t>
      </w:r>
      <w:proofErr w:type="spellEnd"/>
      <w:r w:rsidRPr="00CF7F48">
        <w:rPr>
          <w:b/>
          <w:color w:val="2E74B5" w:themeColor="accent1" w:themeShade="BF"/>
          <w:sz w:val="20"/>
          <w:szCs w:val="20"/>
        </w:rPr>
        <w:t xml:space="preserve"> до </w:t>
      </w:r>
      <w:r w:rsidR="00CF7F48" w:rsidRPr="00CF7F48">
        <w:rPr>
          <w:b/>
          <w:color w:val="2E74B5" w:themeColor="accent1" w:themeShade="BF"/>
          <w:sz w:val="20"/>
          <w:szCs w:val="20"/>
        </w:rPr>
        <w:t>внесения</w:t>
      </w:r>
      <w:r w:rsidRPr="00CF7F48">
        <w:rPr>
          <w:b/>
          <w:color w:val="2E74B5" w:themeColor="accent1" w:themeShade="BF"/>
          <w:sz w:val="20"/>
          <w:szCs w:val="20"/>
        </w:rPr>
        <w:t xml:space="preserve">. </w:t>
      </w:r>
      <w:r w:rsidR="00CF7F48" w:rsidRPr="00CF7F48">
        <w:rPr>
          <w:b/>
          <w:color w:val="2E74B5" w:themeColor="accent1" w:themeShade="BF"/>
          <w:sz w:val="20"/>
          <w:szCs w:val="20"/>
        </w:rPr>
        <w:t xml:space="preserve">В случае внесения любых изменений без согласования с </w:t>
      </w:r>
      <w:proofErr w:type="spellStart"/>
      <w:r w:rsidR="00CF7F48" w:rsidRPr="00CF7F48">
        <w:rPr>
          <w:b/>
          <w:color w:val="2E74B5" w:themeColor="accent1" w:themeShade="BF"/>
          <w:sz w:val="20"/>
          <w:szCs w:val="20"/>
          <w:lang w:val="en-US"/>
        </w:rPr>
        <w:t>Arlight</w:t>
      </w:r>
      <w:proofErr w:type="spellEnd"/>
      <w:r w:rsidR="00CF7F48" w:rsidRPr="00CF7F48">
        <w:rPr>
          <w:b/>
          <w:color w:val="2E74B5" w:themeColor="accent1" w:themeShade="BF"/>
          <w:sz w:val="20"/>
          <w:szCs w:val="20"/>
        </w:rPr>
        <w:t xml:space="preserve"> мы оставляем за собой право отказаться от партии с измененными параметрами/компонентами и требовать новую партию с корректными параметрами/компонентами либо денежную компенсацию.</w:t>
      </w:r>
    </w:p>
    <w:tbl>
      <w:tblPr>
        <w:tblStyle w:val="a3"/>
        <w:tblW w:w="10741" w:type="dxa"/>
        <w:tblLook w:val="04A0" w:firstRow="1" w:lastRow="0" w:firstColumn="1" w:lastColumn="0" w:noHBand="0" w:noVBand="1"/>
      </w:tblPr>
      <w:tblGrid>
        <w:gridCol w:w="3725"/>
        <w:gridCol w:w="2000"/>
        <w:gridCol w:w="5016"/>
      </w:tblGrid>
      <w:tr w:rsidR="00A8533E" w:rsidRPr="00CF7F48" w14:paraId="2CC34FBD" w14:textId="77777777" w:rsidTr="004F4B06">
        <w:trPr>
          <w:trHeight w:val="713"/>
        </w:trPr>
        <w:tc>
          <w:tcPr>
            <w:tcW w:w="3725" w:type="dxa"/>
            <w:vAlign w:val="center"/>
          </w:tcPr>
          <w:p w14:paraId="744E1ECA" w14:textId="77777777" w:rsidR="00D10442" w:rsidRPr="0069394F" w:rsidRDefault="00A523E4" w:rsidP="00FC35D6">
            <w:pPr>
              <w:jc w:val="center"/>
              <w:rPr>
                <w:b/>
                <w:sz w:val="20"/>
                <w:szCs w:val="20"/>
              </w:rPr>
            </w:pPr>
            <w:r w:rsidRPr="00CF7F48">
              <w:rPr>
                <w:b/>
                <w:sz w:val="20"/>
                <w:szCs w:val="20"/>
                <w:lang w:val="en-US"/>
              </w:rPr>
              <w:t>Requested</w:t>
            </w:r>
            <w:r w:rsidRPr="0069394F">
              <w:rPr>
                <w:b/>
                <w:sz w:val="20"/>
                <w:szCs w:val="20"/>
              </w:rPr>
              <w:t xml:space="preserve"> </w:t>
            </w:r>
            <w:r w:rsidR="00B55B4B" w:rsidRPr="00CF7F48">
              <w:rPr>
                <w:b/>
                <w:sz w:val="20"/>
                <w:szCs w:val="20"/>
                <w:lang w:val="en-US"/>
              </w:rPr>
              <w:t>Technical</w:t>
            </w:r>
            <w:r w:rsidR="00B55B4B" w:rsidRPr="0069394F">
              <w:rPr>
                <w:b/>
                <w:sz w:val="20"/>
                <w:szCs w:val="20"/>
              </w:rPr>
              <w:t xml:space="preserve"> </w:t>
            </w:r>
            <w:r w:rsidRPr="00CF7F48">
              <w:rPr>
                <w:b/>
                <w:sz w:val="20"/>
                <w:szCs w:val="20"/>
                <w:lang w:val="en-US"/>
              </w:rPr>
              <w:t>P</w:t>
            </w:r>
            <w:r w:rsidR="00B55B4B" w:rsidRPr="00CF7F48">
              <w:rPr>
                <w:b/>
                <w:sz w:val="20"/>
                <w:szCs w:val="20"/>
                <w:lang w:val="en-US"/>
              </w:rPr>
              <w:t>arameters</w:t>
            </w:r>
          </w:p>
          <w:p w14:paraId="74002D75" w14:textId="77777777" w:rsidR="00F10CCF" w:rsidRPr="0069394F" w:rsidRDefault="00F10CCF" w:rsidP="00FC35D6">
            <w:pPr>
              <w:jc w:val="center"/>
              <w:rPr>
                <w:b/>
                <w:sz w:val="20"/>
                <w:szCs w:val="20"/>
              </w:rPr>
            </w:pPr>
            <w:r w:rsidRPr="00CF7F48">
              <w:rPr>
                <w:b/>
                <w:color w:val="2E74B5" w:themeColor="accent1" w:themeShade="BF"/>
                <w:sz w:val="20"/>
                <w:szCs w:val="20"/>
              </w:rPr>
              <w:t>Требуемые</w:t>
            </w:r>
            <w:r w:rsidRPr="0069394F">
              <w:rPr>
                <w:b/>
                <w:color w:val="2E74B5" w:themeColor="accent1" w:themeShade="BF"/>
                <w:sz w:val="20"/>
                <w:szCs w:val="20"/>
              </w:rPr>
              <w:t xml:space="preserve"> </w:t>
            </w:r>
            <w:r w:rsidRPr="00CF7F48">
              <w:rPr>
                <w:b/>
                <w:color w:val="2E74B5" w:themeColor="accent1" w:themeShade="BF"/>
                <w:sz w:val="20"/>
                <w:szCs w:val="20"/>
              </w:rPr>
              <w:t>технические</w:t>
            </w:r>
            <w:r w:rsidRPr="0069394F">
              <w:rPr>
                <w:b/>
                <w:color w:val="2E74B5" w:themeColor="accent1" w:themeShade="BF"/>
                <w:sz w:val="20"/>
                <w:szCs w:val="20"/>
              </w:rPr>
              <w:t xml:space="preserve"> </w:t>
            </w:r>
            <w:r w:rsidRPr="00CF7F48">
              <w:rPr>
                <w:b/>
                <w:color w:val="2E74B5" w:themeColor="accent1" w:themeShade="BF"/>
                <w:sz w:val="20"/>
                <w:szCs w:val="20"/>
              </w:rPr>
              <w:t>параметры</w:t>
            </w:r>
            <w:r w:rsidRPr="0069394F">
              <w:rPr>
                <w:b/>
                <w:color w:val="2E74B5" w:themeColor="accent1" w:themeShade="BF"/>
                <w:sz w:val="20"/>
                <w:szCs w:val="20"/>
              </w:rPr>
              <w:t xml:space="preserve"> </w:t>
            </w:r>
            <w:r w:rsidRPr="00CF7F48">
              <w:rPr>
                <w:b/>
                <w:color w:val="2E74B5" w:themeColor="accent1" w:themeShade="BF"/>
                <w:sz w:val="20"/>
                <w:szCs w:val="20"/>
              </w:rPr>
              <w:t>светильника</w:t>
            </w:r>
          </w:p>
        </w:tc>
        <w:tc>
          <w:tcPr>
            <w:tcW w:w="2000" w:type="dxa"/>
            <w:vAlign w:val="center"/>
          </w:tcPr>
          <w:p w14:paraId="45DCC7EE" w14:textId="77777777" w:rsidR="00D10442" w:rsidRPr="00682E13" w:rsidRDefault="00B55B4B" w:rsidP="005C30F8">
            <w:pPr>
              <w:jc w:val="center"/>
              <w:rPr>
                <w:b/>
                <w:sz w:val="20"/>
                <w:szCs w:val="20"/>
              </w:rPr>
            </w:pPr>
            <w:r w:rsidRPr="00CF7F48">
              <w:rPr>
                <w:b/>
                <w:sz w:val="20"/>
                <w:szCs w:val="20"/>
                <w:lang w:val="en-US"/>
              </w:rPr>
              <w:t>Allowed</w:t>
            </w:r>
            <w:r w:rsidRPr="00682E13">
              <w:rPr>
                <w:b/>
                <w:sz w:val="20"/>
                <w:szCs w:val="20"/>
              </w:rPr>
              <w:t xml:space="preserve"> </w:t>
            </w:r>
            <w:r w:rsidR="00CB50A4" w:rsidRPr="00CF7F48">
              <w:rPr>
                <w:b/>
                <w:sz w:val="20"/>
                <w:szCs w:val="20"/>
                <w:lang w:val="en-US"/>
              </w:rPr>
              <w:t>value</w:t>
            </w:r>
            <w:r w:rsidR="00CB50A4" w:rsidRPr="00682E13">
              <w:rPr>
                <w:b/>
                <w:sz w:val="20"/>
                <w:szCs w:val="20"/>
              </w:rPr>
              <w:t>/</w:t>
            </w:r>
            <w:r w:rsidRPr="00CF7F48">
              <w:rPr>
                <w:b/>
                <w:sz w:val="20"/>
                <w:szCs w:val="20"/>
                <w:lang w:val="en-US"/>
              </w:rPr>
              <w:t>range</w:t>
            </w:r>
          </w:p>
          <w:p w14:paraId="41EEDAFD" w14:textId="77777777" w:rsidR="00F10CCF" w:rsidRPr="00CF7F48" w:rsidRDefault="00F10CCF" w:rsidP="005C30F8">
            <w:pPr>
              <w:jc w:val="center"/>
              <w:rPr>
                <w:b/>
                <w:sz w:val="20"/>
                <w:szCs w:val="20"/>
              </w:rPr>
            </w:pPr>
            <w:r w:rsidRPr="00CF7F48">
              <w:rPr>
                <w:b/>
                <w:color w:val="2E74B5" w:themeColor="accent1" w:themeShade="BF"/>
                <w:sz w:val="20"/>
                <w:szCs w:val="20"/>
              </w:rPr>
              <w:t>Допускаемое значение</w:t>
            </w:r>
            <w:r w:rsidRPr="00682E13">
              <w:rPr>
                <w:b/>
                <w:color w:val="2E74B5" w:themeColor="accent1" w:themeShade="BF"/>
                <w:sz w:val="20"/>
                <w:szCs w:val="20"/>
              </w:rPr>
              <w:t xml:space="preserve"> / </w:t>
            </w:r>
            <w:r w:rsidRPr="00CF7F48">
              <w:rPr>
                <w:b/>
                <w:color w:val="2E74B5" w:themeColor="accent1" w:themeShade="BF"/>
                <w:sz w:val="20"/>
                <w:szCs w:val="20"/>
              </w:rPr>
              <w:t>диапазон</w:t>
            </w:r>
          </w:p>
        </w:tc>
        <w:tc>
          <w:tcPr>
            <w:tcW w:w="5016" w:type="dxa"/>
            <w:vAlign w:val="center"/>
          </w:tcPr>
          <w:p w14:paraId="0353FA79" w14:textId="77777777" w:rsidR="00D10442" w:rsidRPr="00CF7F48" w:rsidRDefault="00C074C0" w:rsidP="005C30F8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CF7F48">
              <w:rPr>
                <w:b/>
                <w:sz w:val="20"/>
                <w:szCs w:val="20"/>
                <w:lang w:val="en-US"/>
              </w:rPr>
              <w:t>Comments</w:t>
            </w:r>
          </w:p>
          <w:p w14:paraId="47BCB046" w14:textId="77777777" w:rsidR="00F10CCF" w:rsidRPr="00CF7F48" w:rsidRDefault="00F10CCF" w:rsidP="005C30F8">
            <w:pPr>
              <w:jc w:val="center"/>
              <w:rPr>
                <w:b/>
                <w:sz w:val="20"/>
                <w:szCs w:val="20"/>
              </w:rPr>
            </w:pPr>
            <w:r w:rsidRPr="00CF7F48">
              <w:rPr>
                <w:b/>
                <w:color w:val="2E74B5" w:themeColor="accent1" w:themeShade="BF"/>
                <w:sz w:val="20"/>
                <w:szCs w:val="20"/>
              </w:rPr>
              <w:t>Комментарии</w:t>
            </w:r>
          </w:p>
        </w:tc>
      </w:tr>
      <w:tr w:rsidR="00A8533E" w:rsidRPr="0049068F" w14:paraId="5E73FB95" w14:textId="77777777" w:rsidTr="004F4B06">
        <w:trPr>
          <w:trHeight w:val="881"/>
        </w:trPr>
        <w:tc>
          <w:tcPr>
            <w:tcW w:w="3725" w:type="dxa"/>
            <w:vAlign w:val="center"/>
          </w:tcPr>
          <w:p w14:paraId="5BD6DC20" w14:textId="77777777" w:rsidR="00A8533E" w:rsidRPr="00CF7F48" w:rsidRDefault="00A8533E" w:rsidP="00A8533E">
            <w:pPr>
              <w:rPr>
                <w:sz w:val="20"/>
                <w:szCs w:val="20"/>
                <w:lang w:val="en-US"/>
              </w:rPr>
            </w:pPr>
            <w:r w:rsidRPr="00CF7F48">
              <w:rPr>
                <w:sz w:val="20"/>
                <w:szCs w:val="20"/>
                <w:lang w:val="en-US"/>
              </w:rPr>
              <w:t>1. Total Power Consumption (including driver)</w:t>
            </w:r>
          </w:p>
          <w:p w14:paraId="5CC7A8FD" w14:textId="77777777" w:rsidR="00B315F8" w:rsidRPr="00A8533E" w:rsidRDefault="00A8533E" w:rsidP="00A8533E">
            <w:pPr>
              <w:jc w:val="both"/>
              <w:rPr>
                <w:sz w:val="20"/>
                <w:szCs w:val="20"/>
              </w:rPr>
            </w:pPr>
            <w:r w:rsidRPr="00CF7F48">
              <w:rPr>
                <w:color w:val="2E74B5" w:themeColor="accent1" w:themeShade="BF"/>
                <w:sz w:val="20"/>
                <w:szCs w:val="20"/>
              </w:rPr>
              <w:t>Мощность, потребляемая от сети (включая драйвер)</w:t>
            </w:r>
          </w:p>
        </w:tc>
        <w:tc>
          <w:tcPr>
            <w:tcW w:w="2000" w:type="dxa"/>
            <w:vAlign w:val="center"/>
          </w:tcPr>
          <w:p w14:paraId="72AAEB4B" w14:textId="521CC9C5" w:rsidR="00B315F8" w:rsidRPr="00D27813" w:rsidRDefault="00FE0F2F" w:rsidP="007F7D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  <w:r w:rsidR="000263F6" w:rsidRPr="0088240B">
              <w:rPr>
                <w:sz w:val="20"/>
                <w:szCs w:val="20"/>
              </w:rPr>
              <w:t xml:space="preserve"> </w:t>
            </w:r>
            <w:r w:rsidR="000263F6" w:rsidRPr="0088240B">
              <w:rPr>
                <w:sz w:val="20"/>
                <w:szCs w:val="20"/>
                <w:lang w:val="en-US"/>
              </w:rPr>
              <w:t>W</w:t>
            </w:r>
            <w:r w:rsidR="000263F6" w:rsidRPr="0088240B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1,5</w:t>
            </w:r>
            <w:r w:rsidR="000263F6" w:rsidRPr="0088240B">
              <w:rPr>
                <w:sz w:val="20"/>
                <w:szCs w:val="20"/>
              </w:rPr>
              <w:t xml:space="preserve"> Вт</w:t>
            </w:r>
          </w:p>
        </w:tc>
        <w:tc>
          <w:tcPr>
            <w:tcW w:w="5016" w:type="dxa"/>
            <w:vAlign w:val="center"/>
          </w:tcPr>
          <w:p w14:paraId="22117FFA" w14:textId="77777777" w:rsidR="00B315F8" w:rsidRPr="0027616E" w:rsidRDefault="00B315F8" w:rsidP="00D2781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61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Allowed tolerance ± 10%</w:t>
            </w:r>
          </w:p>
          <w:p w14:paraId="14676AAC" w14:textId="77777777" w:rsidR="00B315F8" w:rsidRPr="00CD3F29" w:rsidRDefault="00B315F8" w:rsidP="00D27813">
            <w:pPr>
              <w:jc w:val="center"/>
              <w:rPr>
                <w:sz w:val="20"/>
                <w:szCs w:val="20"/>
                <w:lang w:val="en-US"/>
              </w:rPr>
            </w:pPr>
            <w:r w:rsidRPr="0027616E">
              <w:rPr>
                <w:rFonts w:ascii="Times New Roman" w:hAnsi="Times New Roman" w:cs="Times New Roman"/>
                <w:color w:val="2E74B5" w:themeColor="accent1" w:themeShade="BF"/>
                <w:sz w:val="20"/>
                <w:szCs w:val="20"/>
              </w:rPr>
              <w:t>Допустимое</w:t>
            </w:r>
            <w:r w:rsidRPr="0027616E">
              <w:rPr>
                <w:rFonts w:ascii="Times New Roman" w:hAnsi="Times New Roman" w:cs="Times New Roman"/>
                <w:color w:val="2E74B5" w:themeColor="accent1" w:themeShade="BF"/>
                <w:sz w:val="20"/>
                <w:szCs w:val="20"/>
                <w:lang w:val="en-US"/>
              </w:rPr>
              <w:t xml:space="preserve"> </w:t>
            </w:r>
            <w:r w:rsidRPr="0027616E">
              <w:rPr>
                <w:rFonts w:ascii="Times New Roman" w:hAnsi="Times New Roman" w:cs="Times New Roman"/>
                <w:color w:val="2E74B5" w:themeColor="accent1" w:themeShade="BF"/>
                <w:sz w:val="20"/>
                <w:szCs w:val="20"/>
              </w:rPr>
              <w:t>отклонение</w:t>
            </w:r>
            <w:r w:rsidRPr="0027616E">
              <w:rPr>
                <w:rFonts w:ascii="Times New Roman" w:hAnsi="Times New Roman" w:cs="Times New Roman"/>
                <w:color w:val="2E74B5" w:themeColor="accent1" w:themeShade="BF"/>
                <w:sz w:val="20"/>
                <w:szCs w:val="20"/>
                <w:lang w:val="en-US"/>
              </w:rPr>
              <w:t xml:space="preserve"> ± 10%</w:t>
            </w:r>
          </w:p>
        </w:tc>
      </w:tr>
      <w:tr w:rsidR="00470E2C" w:rsidRPr="00CF7F48" w14:paraId="6E8DC663" w14:textId="77777777" w:rsidTr="00470E2C">
        <w:trPr>
          <w:trHeight w:val="642"/>
        </w:trPr>
        <w:tc>
          <w:tcPr>
            <w:tcW w:w="10741" w:type="dxa"/>
            <w:gridSpan w:val="3"/>
            <w:vAlign w:val="center"/>
          </w:tcPr>
          <w:p w14:paraId="22877EB0" w14:textId="77777777" w:rsidR="00470E2C" w:rsidRPr="00D27813" w:rsidRDefault="00470E2C" w:rsidP="00D10442">
            <w:pPr>
              <w:rPr>
                <w:sz w:val="20"/>
                <w:szCs w:val="20"/>
              </w:rPr>
            </w:pPr>
            <w:r w:rsidRPr="00D27813">
              <w:rPr>
                <w:sz w:val="20"/>
                <w:szCs w:val="20"/>
              </w:rPr>
              <w:t xml:space="preserve">2. </w:t>
            </w:r>
            <w:r w:rsidRPr="00CF7F48">
              <w:rPr>
                <w:sz w:val="20"/>
                <w:szCs w:val="20"/>
                <w:lang w:val="en-US"/>
              </w:rPr>
              <w:t>LED</w:t>
            </w:r>
            <w:r w:rsidRPr="00D2781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vendor</w:t>
            </w:r>
            <w:r w:rsidRPr="00D27813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brand</w:t>
            </w:r>
          </w:p>
          <w:p w14:paraId="4313ED92" w14:textId="77777777" w:rsidR="00470E2C" w:rsidRPr="005957D2" w:rsidRDefault="00470E2C" w:rsidP="00470E2C">
            <w:pPr>
              <w:rPr>
                <w:sz w:val="20"/>
                <w:szCs w:val="20"/>
              </w:rPr>
            </w:pPr>
            <w:r w:rsidRPr="00CF7F48">
              <w:rPr>
                <w:color w:val="2E74B5" w:themeColor="accent1" w:themeShade="BF"/>
                <w:sz w:val="20"/>
                <w:szCs w:val="20"/>
              </w:rPr>
              <w:t>Производитель</w:t>
            </w:r>
            <w:r w:rsidRPr="00D27813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Pr="00CF7F48">
              <w:rPr>
                <w:color w:val="2E74B5" w:themeColor="accent1" w:themeShade="BF"/>
                <w:sz w:val="20"/>
                <w:szCs w:val="20"/>
              </w:rPr>
              <w:t>светодиодов</w:t>
            </w:r>
          </w:p>
        </w:tc>
      </w:tr>
      <w:tr w:rsidR="00A8533E" w:rsidRPr="00CF7F48" w14:paraId="733BED84" w14:textId="77777777" w:rsidTr="00F87C03">
        <w:trPr>
          <w:trHeight w:val="1043"/>
        </w:trPr>
        <w:tc>
          <w:tcPr>
            <w:tcW w:w="3725" w:type="dxa"/>
            <w:vAlign w:val="center"/>
          </w:tcPr>
          <w:p w14:paraId="773DBE43" w14:textId="613633B5" w:rsidR="004C26D9" w:rsidRPr="00F87C03" w:rsidRDefault="00F87C03" w:rsidP="001353D6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</w:t>
            </w:r>
            <w:r w:rsidRPr="00F87C03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30x60 deg</w:t>
            </w:r>
          </w:p>
          <w:p w14:paraId="4EFECB6C" w14:textId="77777777" w:rsidR="00F87C03" w:rsidRDefault="00F87C03" w:rsidP="001353D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62ADC86" wp14:editId="5D4C06D0">
                  <wp:extent cx="1033890" cy="1005840"/>
                  <wp:effectExtent l="0" t="0" r="0" b="3810"/>
                  <wp:docPr id="2" name="Рисунок 2" descr="Изображение выглядит как ванная, в помещении, земл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ванная, в помещении, земля&#10;&#10;Автоматически созданное описание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7" t="28975" r="34659" b="28537"/>
                          <a:stretch/>
                        </pic:blipFill>
                        <pic:spPr bwMode="auto">
                          <a:xfrm>
                            <a:off x="0" y="0"/>
                            <a:ext cx="1039455" cy="1011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4268D" w14:textId="0C97DDD2" w:rsidR="00F87C03" w:rsidRPr="004D3644" w:rsidRDefault="00F87C03" w:rsidP="001353D6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</w:t>
            </w:r>
          </w:p>
          <w:p w14:paraId="6D92CE26" w14:textId="77777777" w:rsidR="00F87C03" w:rsidRPr="004D3644" w:rsidRDefault="00F87C03" w:rsidP="001353D6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70 deg</w:t>
            </w:r>
          </w:p>
          <w:p w14:paraId="48F9915D" w14:textId="51E30141" w:rsidR="00F87C03" w:rsidRPr="00F87C03" w:rsidRDefault="00F87C03" w:rsidP="001353D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B3FC79" wp14:editId="60E399F5">
                  <wp:extent cx="1005840" cy="896773"/>
                  <wp:effectExtent l="0" t="0" r="3810" b="0"/>
                  <wp:docPr id="17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00000000-0008-0000-01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64" t="48066" r="43703" b="27488"/>
                          <a:stretch/>
                        </pic:blipFill>
                        <pic:spPr bwMode="auto">
                          <a:xfrm>
                            <a:off x="0" y="0"/>
                            <a:ext cx="1013105" cy="9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vAlign w:val="center"/>
          </w:tcPr>
          <w:p w14:paraId="2A7335C1" w14:textId="16838AE6" w:rsidR="00470E2C" w:rsidRPr="00843FC2" w:rsidRDefault="00843FC2" w:rsidP="00020DB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SMD3535</w:t>
            </w:r>
          </w:p>
        </w:tc>
        <w:tc>
          <w:tcPr>
            <w:tcW w:w="5016" w:type="dxa"/>
            <w:vAlign w:val="center"/>
          </w:tcPr>
          <w:p w14:paraId="20E1ED8E" w14:textId="77777777" w:rsidR="00470E2C" w:rsidRPr="005957D2" w:rsidRDefault="00470E2C" w:rsidP="00470E2C">
            <w:pPr>
              <w:jc w:val="center"/>
              <w:rPr>
                <w:sz w:val="20"/>
                <w:szCs w:val="20"/>
                <w:lang w:val="en-US"/>
              </w:rPr>
            </w:pPr>
            <w:r w:rsidRPr="00CF7F48">
              <w:rPr>
                <w:sz w:val="20"/>
                <w:szCs w:val="20"/>
                <w:lang w:val="en-US"/>
              </w:rPr>
              <w:t>Other</w:t>
            </w:r>
            <w:r w:rsidRPr="00E1283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types/</w:t>
            </w:r>
            <w:r w:rsidRPr="00CF7F48">
              <w:rPr>
                <w:sz w:val="20"/>
                <w:szCs w:val="20"/>
                <w:lang w:val="en-US"/>
              </w:rPr>
              <w:t>brands</w:t>
            </w:r>
            <w:r w:rsidRPr="00E1283A">
              <w:rPr>
                <w:sz w:val="20"/>
                <w:szCs w:val="20"/>
                <w:lang w:val="en-US"/>
              </w:rPr>
              <w:t xml:space="preserve"> </w:t>
            </w:r>
            <w:r w:rsidRPr="00CF7F48">
              <w:rPr>
                <w:sz w:val="20"/>
                <w:szCs w:val="20"/>
                <w:lang w:val="en-US"/>
              </w:rPr>
              <w:t>should</w:t>
            </w:r>
            <w:r w:rsidRPr="00E1283A">
              <w:rPr>
                <w:sz w:val="20"/>
                <w:szCs w:val="20"/>
                <w:lang w:val="en-US"/>
              </w:rPr>
              <w:t xml:space="preserve"> </w:t>
            </w:r>
            <w:r w:rsidRPr="00CF7F48">
              <w:rPr>
                <w:sz w:val="20"/>
                <w:szCs w:val="20"/>
                <w:lang w:val="en-US"/>
              </w:rPr>
              <w:t>be</w:t>
            </w:r>
            <w:r w:rsidRPr="00E1283A">
              <w:rPr>
                <w:sz w:val="20"/>
                <w:szCs w:val="20"/>
                <w:lang w:val="en-US"/>
              </w:rPr>
              <w:t xml:space="preserve"> </w:t>
            </w:r>
            <w:r w:rsidRPr="00CF7F48">
              <w:rPr>
                <w:sz w:val="20"/>
                <w:szCs w:val="20"/>
                <w:lang w:val="en-US"/>
              </w:rPr>
              <w:t>confirmed</w:t>
            </w:r>
            <w:r>
              <w:rPr>
                <w:sz w:val="20"/>
                <w:szCs w:val="20"/>
                <w:lang w:val="en-US"/>
              </w:rPr>
              <w:t xml:space="preserve"> preliminary</w:t>
            </w:r>
            <w:r w:rsidRPr="00E1283A">
              <w:rPr>
                <w:sz w:val="20"/>
                <w:szCs w:val="20"/>
                <w:lang w:val="en-US"/>
              </w:rPr>
              <w:t>.</w:t>
            </w:r>
            <w:r>
              <w:rPr>
                <w:sz w:val="20"/>
                <w:szCs w:val="20"/>
                <w:lang w:val="en-US"/>
              </w:rPr>
              <w:t xml:space="preserve"> COB in the photo shown as a sample.</w:t>
            </w:r>
          </w:p>
          <w:p w14:paraId="16631C28" w14:textId="77777777" w:rsidR="00470E2C" w:rsidRPr="00470E2C" w:rsidRDefault="00470E2C" w:rsidP="00470E2C">
            <w:pPr>
              <w:jc w:val="center"/>
              <w:rPr>
                <w:sz w:val="20"/>
                <w:szCs w:val="20"/>
              </w:rPr>
            </w:pPr>
            <w:r w:rsidRPr="00CF7F48">
              <w:rPr>
                <w:color w:val="2E74B5" w:themeColor="accent1" w:themeShade="BF"/>
                <w:sz w:val="20"/>
                <w:szCs w:val="20"/>
              </w:rPr>
              <w:t>Другие</w:t>
            </w:r>
            <w:r w:rsidRPr="008E0A84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Pr="00CF7F48">
              <w:rPr>
                <w:color w:val="2E74B5" w:themeColor="accent1" w:themeShade="BF"/>
                <w:sz w:val="20"/>
                <w:szCs w:val="20"/>
              </w:rPr>
              <w:t>производители</w:t>
            </w:r>
            <w:r w:rsidRPr="008E0A84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Pr="00CF7F48">
              <w:rPr>
                <w:color w:val="2E74B5" w:themeColor="accent1" w:themeShade="BF"/>
                <w:sz w:val="20"/>
                <w:szCs w:val="20"/>
              </w:rPr>
              <w:t>должны</w:t>
            </w:r>
            <w:r w:rsidRPr="008E0A84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Pr="00CF7F48">
              <w:rPr>
                <w:color w:val="2E74B5" w:themeColor="accent1" w:themeShade="BF"/>
                <w:sz w:val="20"/>
                <w:szCs w:val="20"/>
              </w:rPr>
              <w:t>быть согласованы.</w:t>
            </w:r>
            <w:r w:rsidRPr="005957D2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>
              <w:rPr>
                <w:color w:val="2E74B5" w:themeColor="accent1" w:themeShade="BF"/>
                <w:sz w:val="20"/>
                <w:szCs w:val="20"/>
              </w:rPr>
              <w:t>Фото приведено в качестве примера.</w:t>
            </w:r>
          </w:p>
        </w:tc>
      </w:tr>
      <w:tr w:rsidR="000F0E4B" w:rsidRPr="00427BDE" w14:paraId="1A27DB7C" w14:textId="77777777" w:rsidTr="00B3287B">
        <w:trPr>
          <w:trHeight w:val="525"/>
        </w:trPr>
        <w:tc>
          <w:tcPr>
            <w:tcW w:w="10741" w:type="dxa"/>
            <w:gridSpan w:val="3"/>
            <w:vAlign w:val="center"/>
          </w:tcPr>
          <w:p w14:paraId="5D13C9A0" w14:textId="77777777" w:rsidR="000F0E4B" w:rsidRPr="00D4114F" w:rsidRDefault="000F0E4B" w:rsidP="00A8533E">
            <w:pPr>
              <w:rPr>
                <w:sz w:val="20"/>
                <w:szCs w:val="20"/>
              </w:rPr>
            </w:pPr>
            <w:r w:rsidRPr="00142437">
              <w:rPr>
                <w:sz w:val="20"/>
                <w:szCs w:val="20"/>
                <w:lang w:val="en-US"/>
              </w:rPr>
              <w:t xml:space="preserve">3. </w:t>
            </w:r>
            <w:r w:rsidRPr="00CF7F48">
              <w:rPr>
                <w:sz w:val="20"/>
                <w:szCs w:val="20"/>
                <w:lang w:val="en-US"/>
              </w:rPr>
              <w:t>Luminous</w:t>
            </w:r>
            <w:r w:rsidRPr="00142437">
              <w:rPr>
                <w:sz w:val="20"/>
                <w:szCs w:val="20"/>
                <w:lang w:val="en-US"/>
              </w:rPr>
              <w:t xml:space="preserve"> </w:t>
            </w:r>
          </w:p>
          <w:p w14:paraId="5B2AF5E3" w14:textId="77777777" w:rsidR="000F0E4B" w:rsidRPr="00427BDE" w:rsidRDefault="000F0E4B" w:rsidP="00B315F8">
            <w:pPr>
              <w:rPr>
                <w:sz w:val="20"/>
                <w:szCs w:val="20"/>
                <w:lang w:val="en-US"/>
              </w:rPr>
            </w:pPr>
            <w:r w:rsidRPr="00CF7F48">
              <w:rPr>
                <w:color w:val="2E74B5" w:themeColor="accent1" w:themeShade="BF"/>
                <w:sz w:val="20"/>
                <w:szCs w:val="20"/>
              </w:rPr>
              <w:t>Световой</w:t>
            </w:r>
            <w:r w:rsidRPr="00142437">
              <w:rPr>
                <w:color w:val="2E74B5" w:themeColor="accent1" w:themeShade="BF"/>
                <w:sz w:val="20"/>
                <w:szCs w:val="20"/>
                <w:lang w:val="en-US"/>
              </w:rPr>
              <w:t xml:space="preserve"> </w:t>
            </w:r>
            <w:r w:rsidRPr="00CF7F48">
              <w:rPr>
                <w:color w:val="2E74B5" w:themeColor="accent1" w:themeShade="BF"/>
                <w:sz w:val="20"/>
                <w:szCs w:val="20"/>
              </w:rPr>
              <w:t>поток</w:t>
            </w:r>
          </w:p>
        </w:tc>
      </w:tr>
      <w:tr w:rsidR="00F6528B" w:rsidRPr="00427BDE" w14:paraId="146F17A3" w14:textId="77777777" w:rsidTr="000329CF">
        <w:trPr>
          <w:trHeight w:val="1060"/>
        </w:trPr>
        <w:tc>
          <w:tcPr>
            <w:tcW w:w="3725" w:type="dxa"/>
            <w:vAlign w:val="center"/>
          </w:tcPr>
          <w:p w14:paraId="5EF82CAF" w14:textId="77777777" w:rsidR="00F6528B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 xml:space="preserve">ALT-LODESTAR-HANDRAIL-R27-1.5W Warm3000 </w:t>
            </w:r>
          </w:p>
          <w:p w14:paraId="7607E0C9" w14:textId="77777777" w:rsidR="00F6528B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</w:t>
            </w:r>
          </w:p>
          <w:p w14:paraId="6D3B1B90" w14:textId="77777777" w:rsidR="00F6528B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6528B">
              <w:rPr>
                <w:rFonts w:cstheme="minorHAnsi"/>
                <w:sz w:val="20"/>
                <w:szCs w:val="20"/>
                <w:lang w:val="en-US"/>
              </w:rPr>
              <w:t>ALT-LODESTAR-HANDRAIL-R27-1.5W Warm3000</w:t>
            </w:r>
          </w:p>
          <w:p w14:paraId="061BEB9B" w14:textId="4451C555" w:rsidR="00F6528B" w:rsidRPr="00FD56D3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6528B">
              <w:rPr>
                <w:rFonts w:cstheme="minorHAnsi"/>
                <w:sz w:val="20"/>
                <w:szCs w:val="20"/>
                <w:lang w:val="en-US"/>
              </w:rPr>
              <w:t>ALT-LODESTAR-HANDRAIL-R27-1.5W Day4000</w:t>
            </w:r>
          </w:p>
        </w:tc>
        <w:tc>
          <w:tcPr>
            <w:tcW w:w="2000" w:type="dxa"/>
            <w:vAlign w:val="center"/>
          </w:tcPr>
          <w:p w14:paraId="782A5EB0" w14:textId="40464355" w:rsidR="00F6528B" w:rsidRPr="0088240B" w:rsidRDefault="00F6528B" w:rsidP="00B315F8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>85</w:t>
            </w:r>
            <w:r w:rsidRPr="0088240B">
              <w:rPr>
                <w:sz w:val="18"/>
                <w:szCs w:val="20"/>
                <w:lang w:val="en-US"/>
              </w:rPr>
              <w:t xml:space="preserve"> </w:t>
            </w:r>
            <w:proofErr w:type="spellStart"/>
            <w:r w:rsidRPr="0088240B">
              <w:rPr>
                <w:sz w:val="18"/>
                <w:szCs w:val="20"/>
                <w:lang w:val="en-US"/>
              </w:rPr>
              <w:t>lm</w:t>
            </w:r>
            <w:proofErr w:type="spellEnd"/>
          </w:p>
        </w:tc>
        <w:tc>
          <w:tcPr>
            <w:tcW w:w="5016" w:type="dxa"/>
            <w:vMerge w:val="restart"/>
            <w:vAlign w:val="center"/>
          </w:tcPr>
          <w:p w14:paraId="0C7F8DC9" w14:textId="77777777" w:rsidR="00F6528B" w:rsidRPr="0035295D" w:rsidRDefault="00F6528B" w:rsidP="000F0E4B">
            <w:pPr>
              <w:jc w:val="center"/>
              <w:rPr>
                <w:sz w:val="18"/>
                <w:szCs w:val="20"/>
                <w:lang w:val="en-US"/>
              </w:rPr>
            </w:pPr>
            <w:r w:rsidRPr="0035295D">
              <w:rPr>
                <w:sz w:val="18"/>
                <w:szCs w:val="20"/>
                <w:lang w:val="en-US"/>
              </w:rPr>
              <w:t>Allowed tolerance -5 / +10 %</w:t>
            </w:r>
          </w:p>
        </w:tc>
      </w:tr>
      <w:tr w:rsidR="00F6528B" w:rsidRPr="00427BDE" w14:paraId="125CBEAC" w14:textId="77777777" w:rsidTr="000329CF">
        <w:trPr>
          <w:trHeight w:val="1060"/>
        </w:trPr>
        <w:tc>
          <w:tcPr>
            <w:tcW w:w="3725" w:type="dxa"/>
            <w:vAlign w:val="center"/>
          </w:tcPr>
          <w:p w14:paraId="77FB994E" w14:textId="77777777" w:rsidR="00F6528B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6528B">
              <w:rPr>
                <w:rFonts w:cstheme="minorHAnsi"/>
                <w:sz w:val="20"/>
                <w:szCs w:val="20"/>
                <w:lang w:val="en-US"/>
              </w:rPr>
              <w:lastRenderedPageBreak/>
              <w:t>ALT-LODESTAR-HANDRAIL-R27-1.5W Day4000</w:t>
            </w:r>
          </w:p>
          <w:p w14:paraId="7EF711C2" w14:textId="77777777" w:rsidR="00F6528B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6528B">
              <w:rPr>
                <w:rFonts w:cstheme="minorHAnsi"/>
                <w:sz w:val="20"/>
                <w:szCs w:val="20"/>
                <w:lang w:val="en-US"/>
              </w:rPr>
              <w:t>ALT-LODESTAR-HANDRAIL-R27-1.5W Day4000</w:t>
            </w:r>
          </w:p>
          <w:p w14:paraId="79EC244F" w14:textId="77777777" w:rsidR="00F6528B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6528B">
              <w:rPr>
                <w:rFonts w:cstheme="minorHAnsi"/>
                <w:sz w:val="20"/>
                <w:szCs w:val="20"/>
                <w:lang w:val="en-US"/>
              </w:rPr>
              <w:t>ALT-LODESTAR-HANDRAIL-R27-1.5W Warm3000</w:t>
            </w:r>
          </w:p>
          <w:p w14:paraId="7436898E" w14:textId="3B1B76D9" w:rsidR="00F6528B" w:rsidRPr="00020DB2" w:rsidRDefault="00F6528B" w:rsidP="000F0E4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F6528B">
              <w:rPr>
                <w:rFonts w:cstheme="minorHAnsi"/>
                <w:sz w:val="20"/>
                <w:szCs w:val="20"/>
                <w:lang w:val="en-US"/>
              </w:rPr>
              <w:t>ALT-LODESTAR-HANDRAIL-R27-1.5W Warm3000</w:t>
            </w:r>
          </w:p>
        </w:tc>
        <w:tc>
          <w:tcPr>
            <w:tcW w:w="2000" w:type="dxa"/>
            <w:vAlign w:val="center"/>
          </w:tcPr>
          <w:p w14:paraId="6B480930" w14:textId="525626BA" w:rsidR="00F6528B" w:rsidRPr="00FE0F2F" w:rsidRDefault="00F6528B" w:rsidP="00B315F8">
            <w:pPr>
              <w:jc w:val="center"/>
              <w:rPr>
                <w:sz w:val="18"/>
                <w:szCs w:val="20"/>
                <w:lang w:val="en-US"/>
              </w:rPr>
            </w:pPr>
            <w:r>
              <w:rPr>
                <w:sz w:val="18"/>
                <w:szCs w:val="20"/>
              </w:rPr>
              <w:t xml:space="preserve">70 </w:t>
            </w:r>
            <w:proofErr w:type="spellStart"/>
            <w:r>
              <w:rPr>
                <w:sz w:val="18"/>
                <w:szCs w:val="20"/>
                <w:lang w:val="en-US"/>
              </w:rPr>
              <w:t>lm</w:t>
            </w:r>
            <w:proofErr w:type="spellEnd"/>
          </w:p>
        </w:tc>
        <w:tc>
          <w:tcPr>
            <w:tcW w:w="5016" w:type="dxa"/>
            <w:vMerge/>
            <w:vAlign w:val="center"/>
          </w:tcPr>
          <w:p w14:paraId="45957956" w14:textId="77777777" w:rsidR="00F6528B" w:rsidRPr="0035295D" w:rsidRDefault="00F6528B" w:rsidP="000F0E4B">
            <w:pPr>
              <w:jc w:val="center"/>
              <w:rPr>
                <w:sz w:val="18"/>
                <w:szCs w:val="20"/>
                <w:lang w:val="en-US"/>
              </w:rPr>
            </w:pPr>
          </w:p>
        </w:tc>
      </w:tr>
      <w:tr w:rsidR="00A8533E" w:rsidRPr="00CF7F48" w14:paraId="30BD4870" w14:textId="77777777" w:rsidTr="004F4B06">
        <w:trPr>
          <w:trHeight w:val="1251"/>
        </w:trPr>
        <w:tc>
          <w:tcPr>
            <w:tcW w:w="3725" w:type="dxa"/>
            <w:vAlign w:val="center"/>
          </w:tcPr>
          <w:p w14:paraId="4535B904" w14:textId="77777777" w:rsidR="00D27DD6" w:rsidRPr="00D27DD6" w:rsidRDefault="00347A22" w:rsidP="00D27DD6">
            <w:pPr>
              <w:rPr>
                <w:sz w:val="20"/>
                <w:szCs w:val="20"/>
              </w:rPr>
            </w:pPr>
            <w:r w:rsidRPr="00D27DD6">
              <w:rPr>
                <w:sz w:val="20"/>
                <w:szCs w:val="20"/>
              </w:rPr>
              <w:t>4.</w:t>
            </w:r>
            <w:r w:rsidR="00ED2025" w:rsidRPr="00D27DD6">
              <w:rPr>
                <w:sz w:val="20"/>
                <w:szCs w:val="20"/>
              </w:rPr>
              <w:t xml:space="preserve"> </w:t>
            </w:r>
            <w:r w:rsidR="00D27DD6">
              <w:rPr>
                <w:sz w:val="20"/>
                <w:szCs w:val="20"/>
                <w:lang w:val="en-US"/>
              </w:rPr>
              <w:t>Nominal</w:t>
            </w:r>
            <w:r w:rsidR="00D27DD6" w:rsidRPr="00D27DD6">
              <w:rPr>
                <w:sz w:val="20"/>
                <w:szCs w:val="20"/>
              </w:rPr>
              <w:t xml:space="preserve"> </w:t>
            </w:r>
            <w:r w:rsidR="00B55B4B" w:rsidRPr="00CF7F48">
              <w:rPr>
                <w:sz w:val="20"/>
                <w:szCs w:val="20"/>
                <w:lang w:val="en-US"/>
              </w:rPr>
              <w:t>CCT</w:t>
            </w:r>
            <w:r w:rsidR="00D27DD6" w:rsidRPr="00D27DD6">
              <w:rPr>
                <w:sz w:val="20"/>
                <w:szCs w:val="20"/>
              </w:rPr>
              <w:t xml:space="preserve">. </w:t>
            </w:r>
            <w:r w:rsidR="00D27DD6" w:rsidRPr="00D27DD6">
              <w:rPr>
                <w:lang w:val="en-US"/>
              </w:rPr>
              <w:t>ANSI</w:t>
            </w:r>
            <w:r w:rsidR="00D27DD6" w:rsidRPr="00D27DD6">
              <w:t xml:space="preserve"> </w:t>
            </w:r>
            <w:r w:rsidR="00D27DD6" w:rsidRPr="00D27DD6">
              <w:rPr>
                <w:lang w:val="en-US"/>
              </w:rPr>
              <w:t>C</w:t>
            </w:r>
            <w:r w:rsidR="00D27DD6" w:rsidRPr="00D27DD6">
              <w:t>78.377</w:t>
            </w:r>
            <w:r w:rsidR="00D27DD6" w:rsidRPr="00D27DD6">
              <w:rPr>
                <w:lang w:val="en-US"/>
              </w:rPr>
              <w:t>A</w:t>
            </w:r>
          </w:p>
          <w:p w14:paraId="3907AE70" w14:textId="77777777" w:rsidR="00F10CCF" w:rsidRPr="006A7533" w:rsidRDefault="00D27DD6" w:rsidP="00D10442">
            <w:pPr>
              <w:rPr>
                <w:color w:val="2E74B5" w:themeColor="accent1" w:themeShade="BF"/>
                <w:sz w:val="20"/>
                <w:szCs w:val="20"/>
              </w:rPr>
            </w:pPr>
            <w:r w:rsidRPr="006A7533">
              <w:rPr>
                <w:color w:val="2E74B5" w:themeColor="accent1" w:themeShade="BF"/>
                <w:sz w:val="20"/>
                <w:szCs w:val="20"/>
              </w:rPr>
              <w:t>Номинальные значения коррелированной цветовой температуры (</w:t>
            </w:r>
            <w:r w:rsidRPr="006A7533">
              <w:rPr>
                <w:color w:val="2E74B5" w:themeColor="accent1" w:themeShade="BF"/>
                <w:sz w:val="20"/>
                <w:szCs w:val="20"/>
                <w:lang w:val="en-US"/>
              </w:rPr>
              <w:t>ANSI</w:t>
            </w:r>
            <w:r w:rsidRPr="006A7533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Pr="006A7533">
              <w:rPr>
                <w:color w:val="2E74B5" w:themeColor="accent1" w:themeShade="BF"/>
                <w:sz w:val="20"/>
                <w:szCs w:val="20"/>
                <w:lang w:val="en-US"/>
              </w:rPr>
              <w:t>C</w:t>
            </w:r>
            <w:r w:rsidRPr="006A7533">
              <w:rPr>
                <w:color w:val="2E74B5" w:themeColor="accent1" w:themeShade="BF"/>
                <w:sz w:val="20"/>
                <w:szCs w:val="20"/>
              </w:rPr>
              <w:t>78.377</w:t>
            </w:r>
            <w:r w:rsidRPr="006A7533">
              <w:rPr>
                <w:color w:val="2E74B5" w:themeColor="accent1" w:themeShade="BF"/>
                <w:sz w:val="20"/>
                <w:szCs w:val="20"/>
                <w:lang w:val="en-US"/>
              </w:rPr>
              <w:t>A</w:t>
            </w:r>
            <w:r w:rsidR="006A7533" w:rsidRPr="006A7533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Pr="006A7533">
              <w:rPr>
                <w:color w:val="2E74B5" w:themeColor="accent1" w:themeShade="BF"/>
                <w:sz w:val="20"/>
                <w:szCs w:val="20"/>
              </w:rPr>
              <w:t>/</w:t>
            </w:r>
            <w:r w:rsidR="006A7533" w:rsidRPr="006A7533">
              <w:rPr>
                <w:color w:val="2E74B5" w:themeColor="accent1" w:themeShade="BF"/>
                <w:sz w:val="20"/>
                <w:szCs w:val="20"/>
              </w:rPr>
              <w:t xml:space="preserve"> </w:t>
            </w:r>
            <w:r w:rsidRPr="006A7533">
              <w:rPr>
                <w:rFonts w:ascii="NimbusSanL-Regu" w:hAnsi="NimbusSanL-Regu" w:cs="NimbusSanL-Regu"/>
                <w:color w:val="2E74B5" w:themeColor="accent1" w:themeShade="BF"/>
                <w:sz w:val="20"/>
                <w:szCs w:val="20"/>
              </w:rPr>
              <w:t>ГОСТ 34819-2021</w:t>
            </w:r>
            <w:r w:rsidRPr="006A7533">
              <w:rPr>
                <w:color w:val="2E74B5" w:themeColor="accent1" w:themeShade="BF"/>
                <w:sz w:val="20"/>
                <w:szCs w:val="20"/>
              </w:rPr>
              <w:t>)</w:t>
            </w:r>
          </w:p>
          <w:p w14:paraId="76BBCC4F" w14:textId="77777777" w:rsidR="00157068" w:rsidRPr="00D27DD6" w:rsidRDefault="00157068" w:rsidP="0060278F">
            <w:pPr>
              <w:rPr>
                <w:b/>
                <w:sz w:val="20"/>
                <w:szCs w:val="20"/>
              </w:rPr>
            </w:pPr>
          </w:p>
        </w:tc>
        <w:tc>
          <w:tcPr>
            <w:tcW w:w="2000" w:type="dxa"/>
            <w:vAlign w:val="center"/>
          </w:tcPr>
          <w:p w14:paraId="1D99F9CC" w14:textId="77777777" w:rsidR="00A523E4" w:rsidRPr="0088240B" w:rsidRDefault="00A523E4" w:rsidP="00C074C0">
            <w:pPr>
              <w:jc w:val="center"/>
              <w:rPr>
                <w:sz w:val="20"/>
                <w:szCs w:val="20"/>
              </w:rPr>
            </w:pPr>
          </w:p>
          <w:p w14:paraId="3710CDC5" w14:textId="77777777" w:rsidR="00D13BD0" w:rsidRPr="0088240B" w:rsidRDefault="00D13BD0" w:rsidP="00D13BD0">
            <w:pPr>
              <w:jc w:val="center"/>
              <w:rPr>
                <w:sz w:val="20"/>
                <w:szCs w:val="20"/>
              </w:rPr>
            </w:pPr>
          </w:p>
          <w:p w14:paraId="1AB2BD0F" w14:textId="77777777" w:rsidR="00D13BD0" w:rsidRPr="0088240B" w:rsidRDefault="00F71CF8" w:rsidP="00D13BD0">
            <w:pPr>
              <w:jc w:val="center"/>
              <w:rPr>
                <w:sz w:val="20"/>
                <w:szCs w:val="20"/>
                <w:lang w:val="en-US"/>
              </w:rPr>
            </w:pPr>
            <w:r w:rsidRPr="0088240B">
              <w:rPr>
                <w:sz w:val="20"/>
                <w:szCs w:val="20"/>
                <w:lang w:val="en-US"/>
              </w:rPr>
              <w:t>3000</w:t>
            </w:r>
            <w:r w:rsidR="007A7297" w:rsidRPr="0088240B">
              <w:rPr>
                <w:sz w:val="20"/>
                <w:szCs w:val="20"/>
                <w:lang w:val="en-US"/>
              </w:rPr>
              <w:t xml:space="preserve"> </w:t>
            </w:r>
            <w:r w:rsidRPr="0088240B">
              <w:rPr>
                <w:sz w:val="20"/>
                <w:szCs w:val="20"/>
                <w:lang w:val="en-US"/>
              </w:rPr>
              <w:t xml:space="preserve">- </w:t>
            </w:r>
            <w:r w:rsidR="00CA3820" w:rsidRPr="0088240B">
              <w:rPr>
                <w:sz w:val="20"/>
                <w:szCs w:val="20"/>
                <w:lang w:val="en-US"/>
              </w:rPr>
              <w:t>4</w:t>
            </w:r>
            <w:r w:rsidR="00E12BB1" w:rsidRPr="0088240B">
              <w:rPr>
                <w:sz w:val="20"/>
                <w:szCs w:val="20"/>
                <w:lang w:val="en-US"/>
              </w:rPr>
              <w:t xml:space="preserve">000 </w:t>
            </w:r>
            <w:r w:rsidR="00D13BD0" w:rsidRPr="0088240B">
              <w:rPr>
                <w:sz w:val="20"/>
                <w:szCs w:val="20"/>
                <w:lang w:val="en-US"/>
              </w:rPr>
              <w:t>K</w:t>
            </w:r>
          </w:p>
          <w:p w14:paraId="560BAEA8" w14:textId="77777777" w:rsidR="00D13BD0" w:rsidRPr="0088240B" w:rsidRDefault="00D13BD0" w:rsidP="00D13BD0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19384471" w14:textId="77777777" w:rsidR="00157068" w:rsidRPr="0088240B" w:rsidRDefault="00157068" w:rsidP="00AE12A8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5016" w:type="dxa"/>
            <w:vAlign w:val="center"/>
          </w:tcPr>
          <w:p w14:paraId="1EA65BA0" w14:textId="77777777" w:rsidR="000A7A28" w:rsidRPr="00C03867" w:rsidRDefault="005C559A" w:rsidP="00803CEC">
            <w:pPr>
              <w:rPr>
                <w:sz w:val="16"/>
                <w:szCs w:val="20"/>
                <w:lang w:val="en-US"/>
              </w:rPr>
            </w:pPr>
            <w:r w:rsidRPr="00C03867">
              <w:rPr>
                <w:sz w:val="16"/>
                <w:szCs w:val="20"/>
                <w:lang w:val="en-US"/>
              </w:rPr>
              <w:t xml:space="preserve">Nominal </w:t>
            </w:r>
            <w:r w:rsidR="00803CEC" w:rsidRPr="00C03867">
              <w:rPr>
                <w:sz w:val="16"/>
                <w:szCs w:val="20"/>
                <w:lang w:val="en-US"/>
              </w:rPr>
              <w:t xml:space="preserve">CCT </w:t>
            </w:r>
            <w:r w:rsidRPr="00C03867">
              <w:rPr>
                <w:sz w:val="16"/>
                <w:szCs w:val="20"/>
                <w:lang w:val="en-US"/>
              </w:rPr>
              <w:t xml:space="preserve">of LED light source should </w:t>
            </w:r>
            <w:r w:rsidR="00C03867" w:rsidRPr="00C03867">
              <w:rPr>
                <w:sz w:val="16"/>
                <w:szCs w:val="20"/>
                <w:lang w:val="en-US"/>
              </w:rPr>
              <w:t>correspond to</w:t>
            </w:r>
            <w:r w:rsidRPr="00C03867">
              <w:rPr>
                <w:sz w:val="16"/>
                <w:szCs w:val="20"/>
                <w:lang w:val="en-US"/>
              </w:rPr>
              <w:t xml:space="preserve"> </w:t>
            </w:r>
            <w:proofErr w:type="spellStart"/>
            <w:r w:rsidRPr="00C03867">
              <w:rPr>
                <w:sz w:val="16"/>
                <w:szCs w:val="20"/>
                <w:lang w:val="en-US"/>
              </w:rPr>
              <w:t>chromaticy</w:t>
            </w:r>
            <w:proofErr w:type="spellEnd"/>
            <w:r w:rsidRPr="00C03867">
              <w:rPr>
                <w:sz w:val="16"/>
                <w:szCs w:val="20"/>
                <w:lang w:val="en-US"/>
              </w:rPr>
              <w:t xml:space="preserve"> coordinates according to </w:t>
            </w:r>
            <w:r w:rsidRPr="00C03867">
              <w:rPr>
                <w:sz w:val="18"/>
                <w:lang w:val="en-US"/>
              </w:rPr>
              <w:t>ANSI C78.377</w:t>
            </w:r>
            <w:r w:rsidR="00C03867" w:rsidRPr="00C03867">
              <w:rPr>
                <w:sz w:val="18"/>
                <w:lang w:val="en-US"/>
              </w:rPr>
              <w:t>A</w:t>
            </w:r>
          </w:p>
          <w:p w14:paraId="6F15C1EB" w14:textId="77777777" w:rsidR="00F10CCF" w:rsidRPr="00CF7F48" w:rsidRDefault="005C559A" w:rsidP="00C03867">
            <w:pPr>
              <w:rPr>
                <w:sz w:val="20"/>
                <w:szCs w:val="20"/>
              </w:rPr>
            </w:pPr>
            <w:r w:rsidRPr="00C03867">
              <w:rPr>
                <w:color w:val="2E74B5" w:themeColor="accent1" w:themeShade="BF"/>
                <w:sz w:val="16"/>
                <w:szCs w:val="20"/>
              </w:rPr>
              <w:t>Номинальная ц</w:t>
            </w:r>
            <w:r w:rsidR="00F10CCF" w:rsidRPr="00C03867">
              <w:rPr>
                <w:color w:val="2E74B5" w:themeColor="accent1" w:themeShade="BF"/>
                <w:sz w:val="16"/>
                <w:szCs w:val="20"/>
              </w:rPr>
              <w:t xml:space="preserve">ветовая температура </w:t>
            </w:r>
            <w:r w:rsidRPr="00C03867">
              <w:rPr>
                <w:color w:val="2E74B5" w:themeColor="accent1" w:themeShade="BF"/>
                <w:sz w:val="16"/>
                <w:szCs w:val="20"/>
              </w:rPr>
              <w:t xml:space="preserve">источника света должна соответствовать </w:t>
            </w:r>
            <w:r w:rsidR="00D651E2" w:rsidRPr="00C03867">
              <w:rPr>
                <w:color w:val="2E74B5" w:themeColor="accent1" w:themeShade="BF"/>
                <w:sz w:val="16"/>
                <w:szCs w:val="20"/>
              </w:rPr>
              <w:t xml:space="preserve">координатам цветности по </w:t>
            </w:r>
            <w:r w:rsidR="00D651E2" w:rsidRPr="00C03867">
              <w:rPr>
                <w:rFonts w:ascii="NimbusSanL-Regu" w:hAnsi="NimbusSanL-Regu" w:cs="NimbusSanL-Regu"/>
                <w:color w:val="2E74B5" w:themeColor="accent1" w:themeShade="BF"/>
                <w:sz w:val="16"/>
                <w:szCs w:val="20"/>
              </w:rPr>
              <w:t>ГОСТ 34819-2021</w:t>
            </w:r>
            <w:r w:rsidR="00F10CCF" w:rsidRPr="00C03867">
              <w:rPr>
                <w:color w:val="2E74B5" w:themeColor="accent1" w:themeShade="BF"/>
                <w:sz w:val="16"/>
                <w:szCs w:val="20"/>
              </w:rPr>
              <w:t>.</w:t>
            </w:r>
          </w:p>
        </w:tc>
      </w:tr>
      <w:tr w:rsidR="00A8533E" w:rsidRPr="00CF7F48" w14:paraId="0B93B5A0" w14:textId="77777777" w:rsidTr="004F4B06">
        <w:trPr>
          <w:trHeight w:val="541"/>
        </w:trPr>
        <w:tc>
          <w:tcPr>
            <w:tcW w:w="3725" w:type="dxa"/>
            <w:vAlign w:val="center"/>
          </w:tcPr>
          <w:p w14:paraId="6890B219" w14:textId="77777777" w:rsidR="00157068" w:rsidRPr="00CF7F48" w:rsidRDefault="00CB50A4" w:rsidP="00C074C0">
            <w:pPr>
              <w:rPr>
                <w:sz w:val="20"/>
                <w:szCs w:val="20"/>
              </w:rPr>
            </w:pPr>
            <w:r w:rsidRPr="00CF7F48">
              <w:rPr>
                <w:sz w:val="20"/>
                <w:szCs w:val="20"/>
                <w:lang w:val="en-US"/>
              </w:rPr>
              <w:t>5</w:t>
            </w:r>
            <w:r w:rsidR="00ED2025" w:rsidRPr="00CF7F48">
              <w:rPr>
                <w:sz w:val="20"/>
                <w:szCs w:val="20"/>
                <w:lang w:val="en-US"/>
              </w:rPr>
              <w:t xml:space="preserve">. </w:t>
            </w:r>
            <w:r w:rsidR="00157068" w:rsidRPr="00CF7F48">
              <w:rPr>
                <w:sz w:val="20"/>
                <w:szCs w:val="20"/>
                <w:lang w:val="en-US"/>
              </w:rPr>
              <w:t>CRI</w:t>
            </w:r>
            <w:r w:rsidR="00C074C0" w:rsidRPr="00CF7F48">
              <w:rPr>
                <w:sz w:val="20"/>
                <w:szCs w:val="20"/>
                <w:lang w:val="en-US"/>
              </w:rPr>
              <w:t>(</w:t>
            </w:r>
            <w:r w:rsidR="00157068" w:rsidRPr="00CF7F48">
              <w:rPr>
                <w:sz w:val="20"/>
                <w:szCs w:val="20"/>
                <w:lang w:val="en-US"/>
              </w:rPr>
              <w:t>Ra</w:t>
            </w:r>
            <w:r w:rsidR="00C074C0" w:rsidRPr="00CF7F48">
              <w:rPr>
                <w:sz w:val="20"/>
                <w:szCs w:val="20"/>
                <w:lang w:val="en-US"/>
              </w:rPr>
              <w:t>)</w:t>
            </w:r>
          </w:p>
          <w:p w14:paraId="120D58E1" w14:textId="77777777" w:rsidR="00F10CCF" w:rsidRPr="00CF7F48" w:rsidRDefault="00E1283A" w:rsidP="00C074C0">
            <w:pPr>
              <w:rPr>
                <w:sz w:val="20"/>
                <w:szCs w:val="20"/>
              </w:rPr>
            </w:pPr>
            <w:r>
              <w:rPr>
                <w:color w:val="2E74B5" w:themeColor="accent1" w:themeShade="BF"/>
                <w:sz w:val="20"/>
                <w:szCs w:val="20"/>
              </w:rPr>
              <w:t>Индекс цветопередачи</w:t>
            </w:r>
          </w:p>
        </w:tc>
        <w:tc>
          <w:tcPr>
            <w:tcW w:w="2000" w:type="dxa"/>
            <w:vAlign w:val="center"/>
          </w:tcPr>
          <w:p w14:paraId="25176384" w14:textId="26072924" w:rsidR="00157068" w:rsidRPr="0088240B" w:rsidRDefault="00104115" w:rsidP="00B315F8">
            <w:pPr>
              <w:jc w:val="center"/>
              <w:rPr>
                <w:sz w:val="20"/>
                <w:szCs w:val="20"/>
                <w:lang w:val="en-US"/>
              </w:rPr>
            </w:pPr>
            <w:r w:rsidRPr="0088240B">
              <w:rPr>
                <w:sz w:val="20"/>
                <w:szCs w:val="20"/>
                <w:lang w:val="en-US"/>
              </w:rPr>
              <w:t>&gt;</w:t>
            </w:r>
            <w:r w:rsidR="00071238">
              <w:rPr>
                <w:sz w:val="20"/>
                <w:szCs w:val="20"/>
                <w:lang w:val="en-US"/>
              </w:rPr>
              <w:t>8</w:t>
            </w:r>
            <w:r w:rsidR="0060278F" w:rsidRPr="0088240B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5016" w:type="dxa"/>
            <w:vAlign w:val="center"/>
          </w:tcPr>
          <w:p w14:paraId="0D518623" w14:textId="77777777" w:rsidR="00F10CCF" w:rsidRPr="00D13BD0" w:rsidRDefault="00F10CCF" w:rsidP="00AE12A8">
            <w:pPr>
              <w:rPr>
                <w:sz w:val="20"/>
                <w:szCs w:val="20"/>
                <w:lang w:val="en-US"/>
              </w:rPr>
            </w:pPr>
          </w:p>
        </w:tc>
      </w:tr>
      <w:tr w:rsidR="00A8533E" w:rsidRPr="00E02B73" w14:paraId="287EA06F" w14:textId="77777777" w:rsidTr="004F4B06">
        <w:trPr>
          <w:trHeight w:val="3325"/>
        </w:trPr>
        <w:tc>
          <w:tcPr>
            <w:tcW w:w="3725" w:type="dxa"/>
            <w:vAlign w:val="center"/>
          </w:tcPr>
          <w:p w14:paraId="3CAB647C" w14:textId="77777777" w:rsidR="00157068" w:rsidRPr="00CF7F48" w:rsidRDefault="00CB50A4" w:rsidP="00D10442">
            <w:pPr>
              <w:rPr>
                <w:sz w:val="20"/>
                <w:szCs w:val="20"/>
                <w:lang w:val="en-US"/>
              </w:rPr>
            </w:pPr>
            <w:r w:rsidRPr="00CF7F48">
              <w:rPr>
                <w:sz w:val="20"/>
                <w:szCs w:val="20"/>
                <w:lang w:val="en-US"/>
              </w:rPr>
              <w:t>6</w:t>
            </w:r>
            <w:r w:rsidR="00ED2025" w:rsidRPr="00CF7F48">
              <w:rPr>
                <w:sz w:val="20"/>
                <w:szCs w:val="20"/>
                <w:lang w:val="en-US"/>
              </w:rPr>
              <w:t xml:space="preserve">. </w:t>
            </w:r>
            <w:r w:rsidR="00C074C0" w:rsidRPr="00CF7F48">
              <w:rPr>
                <w:sz w:val="20"/>
                <w:szCs w:val="20"/>
                <w:lang w:val="en-US"/>
              </w:rPr>
              <w:t>Beam angle</w:t>
            </w:r>
          </w:p>
          <w:p w14:paraId="3DC3D356" w14:textId="77777777" w:rsidR="00F10CCF" w:rsidRDefault="00F10CCF" w:rsidP="00D10442">
            <w:pPr>
              <w:rPr>
                <w:color w:val="2E74B5" w:themeColor="accent1" w:themeShade="BF"/>
                <w:sz w:val="20"/>
                <w:szCs w:val="20"/>
                <w:lang w:val="en-US"/>
              </w:rPr>
            </w:pPr>
            <w:r w:rsidRPr="00CF7F48">
              <w:rPr>
                <w:color w:val="2E74B5" w:themeColor="accent1" w:themeShade="BF"/>
                <w:sz w:val="20"/>
                <w:szCs w:val="20"/>
              </w:rPr>
              <w:t>Угол свечения</w:t>
            </w:r>
          </w:p>
          <w:p w14:paraId="163ACD14" w14:textId="4EA3D668" w:rsidR="00071238" w:rsidRPr="00071238" w:rsidRDefault="00071238" w:rsidP="00D10442">
            <w:pPr>
              <w:rPr>
                <w:sz w:val="20"/>
                <w:szCs w:val="20"/>
                <w:lang w:val="en-US"/>
              </w:rPr>
            </w:pPr>
            <w:r>
              <w:rPr>
                <w:color w:val="2E74B5" w:themeColor="accent1" w:themeShade="BF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00" w:type="dxa"/>
            <w:vAlign w:val="center"/>
          </w:tcPr>
          <w:p w14:paraId="0D4B0723" w14:textId="00C455AA" w:rsidR="00A8533E" w:rsidRDefault="00071238" w:rsidP="00A8533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30</w:t>
            </w:r>
            <w:r w:rsidR="00982C74" w:rsidRPr="0088240B">
              <w:rPr>
                <w:rFonts w:cstheme="minorHAnsi"/>
                <w:sz w:val="20"/>
                <w:szCs w:val="20"/>
                <w:lang w:val="en-US"/>
              </w:rPr>
              <w:t>°</w:t>
            </w:r>
            <w:r w:rsidR="007322DB">
              <w:rPr>
                <w:rFonts w:cstheme="minorHAnsi"/>
                <w:sz w:val="20"/>
                <w:szCs w:val="20"/>
              </w:rPr>
              <w:t>х</w:t>
            </w:r>
            <w:r w:rsidR="006C348F">
              <w:rPr>
                <w:rFonts w:cstheme="minorHAnsi"/>
                <w:sz w:val="20"/>
                <w:szCs w:val="20"/>
                <w:lang w:val="en-US"/>
              </w:rPr>
              <w:t>60°</w:t>
            </w:r>
          </w:p>
          <w:p w14:paraId="25CCA72B" w14:textId="77777777" w:rsidR="006C348F" w:rsidRDefault="006C348F" w:rsidP="00A8533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277FD51E" w14:textId="77777777" w:rsidR="006C348F" w:rsidRDefault="006C348F" w:rsidP="00A8533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4E3D0656" w14:textId="77777777" w:rsidR="006C348F" w:rsidRDefault="006C348F" w:rsidP="00A8533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3CF73D78" w14:textId="77777777" w:rsidR="006C348F" w:rsidRDefault="006C348F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B3EFD53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9B45BB2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05E30B7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A0E9097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6E4DB47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1728D5A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806E3D6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11187F4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A077FE5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425D6E4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16BE173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A85B129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A11A9D3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2FDF45C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60F3A18" w14:textId="77777777" w:rsid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93837D0" w14:textId="77777777" w:rsidR="00F30C01" w:rsidRPr="00F30C01" w:rsidRDefault="00F30C01" w:rsidP="00A8533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42D61F0" w14:textId="77777777" w:rsidR="006C348F" w:rsidRDefault="006C348F" w:rsidP="00A8533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68DA3E8C" w14:textId="424F0AD3" w:rsidR="006C348F" w:rsidRPr="00A8533E" w:rsidRDefault="006C348F" w:rsidP="00A8533E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70°</w:t>
            </w:r>
          </w:p>
        </w:tc>
        <w:tc>
          <w:tcPr>
            <w:tcW w:w="5016" w:type="dxa"/>
            <w:vAlign w:val="center"/>
          </w:tcPr>
          <w:p w14:paraId="179E693D" w14:textId="77777777" w:rsidR="00157068" w:rsidRPr="00672331" w:rsidRDefault="00E67DFA" w:rsidP="00B71CF6">
            <w:pPr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val="en-US"/>
              </w:rPr>
              <w:t>See attached LDC</w:t>
            </w:r>
            <w:r w:rsidR="00B71CF6">
              <w:rPr>
                <w:sz w:val="20"/>
                <w:szCs w:val="20"/>
                <w:lang w:val="en-US"/>
              </w:rPr>
              <w:t xml:space="preserve"> as</w:t>
            </w:r>
            <w:r w:rsidR="0035295D">
              <w:rPr>
                <w:sz w:val="20"/>
                <w:szCs w:val="20"/>
                <w:lang w:val="en-US"/>
              </w:rPr>
              <w:t xml:space="preserve"> a</w:t>
            </w:r>
            <w:r w:rsidR="00B71CF6">
              <w:rPr>
                <w:sz w:val="20"/>
                <w:szCs w:val="20"/>
                <w:lang w:val="en-US"/>
              </w:rPr>
              <w:t xml:space="preserve"> reference</w:t>
            </w:r>
            <w:r w:rsidR="006A7533" w:rsidRPr="006A7533">
              <w:rPr>
                <w:noProof/>
                <w:lang w:val="en-US" w:eastAsia="ru-RU"/>
              </w:rPr>
              <w:t xml:space="preserve"> </w:t>
            </w:r>
          </w:p>
          <w:p w14:paraId="3337FD9C" w14:textId="4958C39F" w:rsidR="00A8533E" w:rsidRDefault="00A8533E" w:rsidP="00B71CF6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66B1926D" w14:textId="7BC20737" w:rsidR="00447A67" w:rsidRDefault="00447A67" w:rsidP="00B71CF6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0226F84D" w14:textId="2797DAD6" w:rsidR="00D27813" w:rsidRPr="00F87C03" w:rsidRDefault="00F30C01" w:rsidP="00F87C03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C924911" wp14:editId="33A53360">
                  <wp:extent cx="2918460" cy="296005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58" t="14426" r="9566"/>
                          <a:stretch/>
                        </pic:blipFill>
                        <pic:spPr bwMode="auto">
                          <a:xfrm>
                            <a:off x="0" y="0"/>
                            <a:ext cx="2923429" cy="296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7080" w:rsidRPr="00447A67">
              <w:rPr>
                <w:sz w:val="20"/>
                <w:szCs w:val="20"/>
                <w:lang w:val="en-US"/>
              </w:rPr>
              <w:t xml:space="preserve"> </w:t>
            </w:r>
          </w:p>
          <w:p w14:paraId="06092936" w14:textId="38B011EE" w:rsidR="009D7E11" w:rsidRPr="009D7E11" w:rsidRDefault="00F87C03" w:rsidP="00B71CF6">
            <w:pPr>
              <w:jc w:val="center"/>
              <w:rPr>
                <w:sz w:val="20"/>
                <w:szCs w:val="20"/>
                <w:lang w:val="en-US"/>
              </w:rPr>
            </w:pPr>
            <w:r w:rsidRPr="006C348F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0767310" wp14:editId="048619C9">
                  <wp:extent cx="2994660" cy="325374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C9" w:rsidRPr="008861B9" w14:paraId="10CCDBA7" w14:textId="77777777" w:rsidTr="004F4B06">
        <w:trPr>
          <w:trHeight w:val="70"/>
        </w:trPr>
        <w:tc>
          <w:tcPr>
            <w:tcW w:w="3725" w:type="dxa"/>
            <w:vAlign w:val="center"/>
          </w:tcPr>
          <w:p w14:paraId="1CDD956C" w14:textId="3079D8F3" w:rsidR="00CE4C74" w:rsidRDefault="00B315F8" w:rsidP="00CE4C74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7. </w:t>
            </w:r>
            <w:r w:rsidR="00CE4C74" w:rsidRPr="00CE4C74">
              <w:rPr>
                <w:sz w:val="20"/>
                <w:szCs w:val="20"/>
                <w:lang w:val="en-US"/>
              </w:rPr>
              <w:t xml:space="preserve">Case </w:t>
            </w:r>
            <w:r w:rsidR="00F327C9" w:rsidRPr="00CE4C74">
              <w:rPr>
                <w:sz w:val="20"/>
                <w:szCs w:val="20"/>
                <w:lang w:val="en-US"/>
              </w:rPr>
              <w:t>color:</w:t>
            </w:r>
          </w:p>
          <w:p w14:paraId="7BBA1491" w14:textId="224C5BD0" w:rsidR="00B315F8" w:rsidRPr="00F327C9" w:rsidRDefault="00CE4C74" w:rsidP="00D10442">
            <w:pPr>
              <w:rPr>
                <w:color w:val="2E74B5" w:themeColor="accent1" w:themeShade="BF"/>
                <w:sz w:val="20"/>
                <w:szCs w:val="20"/>
              </w:rPr>
            </w:pPr>
            <w:r w:rsidRPr="00CE4C74">
              <w:rPr>
                <w:color w:val="2E74B5" w:themeColor="accent1" w:themeShade="BF"/>
                <w:sz w:val="20"/>
                <w:szCs w:val="20"/>
              </w:rPr>
              <w:lastRenderedPageBreak/>
              <w:t>Цвет</w:t>
            </w:r>
            <w:r w:rsidRPr="00CE4C74">
              <w:rPr>
                <w:color w:val="2E74B5" w:themeColor="accent1" w:themeShade="BF"/>
                <w:sz w:val="20"/>
                <w:szCs w:val="20"/>
                <w:lang w:val="en-US"/>
              </w:rPr>
              <w:t xml:space="preserve"> </w:t>
            </w:r>
            <w:r w:rsidRPr="00CE4C74">
              <w:rPr>
                <w:color w:val="2E74B5" w:themeColor="accent1" w:themeShade="BF"/>
                <w:sz w:val="20"/>
                <w:szCs w:val="20"/>
              </w:rPr>
              <w:t>корпуса</w:t>
            </w:r>
            <w:r w:rsidRPr="00CE4C74">
              <w:rPr>
                <w:color w:val="2E74B5" w:themeColor="accent1" w:themeShade="BF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000" w:type="dxa"/>
            <w:vAlign w:val="center"/>
          </w:tcPr>
          <w:p w14:paraId="2CB3F1B1" w14:textId="77777777" w:rsidR="00B315F8" w:rsidRPr="00B315F8" w:rsidRDefault="00B315F8" w:rsidP="000B7AA3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</w:tc>
        <w:tc>
          <w:tcPr>
            <w:tcW w:w="5016" w:type="dxa"/>
            <w:vAlign w:val="center"/>
          </w:tcPr>
          <w:p w14:paraId="0E4BE640" w14:textId="77777777" w:rsidR="00B315F8" w:rsidRDefault="00B315F8" w:rsidP="00B71CF6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A8533E" w:rsidRPr="00CE4C74" w14:paraId="1C8B43AE" w14:textId="77777777" w:rsidTr="004F4B06">
        <w:trPr>
          <w:trHeight w:val="70"/>
        </w:trPr>
        <w:tc>
          <w:tcPr>
            <w:tcW w:w="3725" w:type="dxa"/>
            <w:vAlign w:val="center"/>
          </w:tcPr>
          <w:p w14:paraId="0DFDE818" w14:textId="77777777" w:rsidR="0079453C" w:rsidRDefault="001F0AA8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043243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(SL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14:paraId="3E97A602" w14:textId="77777777" w:rsidR="001F0AA8" w:rsidRDefault="001F0AA8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052581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(SL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14:paraId="325ECB0E" w14:textId="77777777" w:rsidR="001F0AA8" w:rsidRDefault="001F0AA8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052582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(SL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14:paraId="3ABA5DC2" w14:textId="74E16915" w:rsidR="001F0AA8" w:rsidRPr="007F3171" w:rsidRDefault="001F0AA8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043668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(SL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000" w:type="dxa"/>
            <w:vAlign w:val="center"/>
          </w:tcPr>
          <w:p w14:paraId="63BA4129" w14:textId="77777777" w:rsidR="00CE4C74" w:rsidRDefault="00F327C9" w:rsidP="000B7AA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327C9">
              <w:rPr>
                <w:rFonts w:cstheme="minorHAnsi"/>
                <w:sz w:val="20"/>
                <w:szCs w:val="20"/>
                <w:lang w:val="en-US"/>
              </w:rPr>
              <w:t>Stainless steel housing</w:t>
            </w:r>
          </w:p>
          <w:p w14:paraId="7D6A5CCC" w14:textId="77777777" w:rsidR="00F327C9" w:rsidRPr="00F327C9" w:rsidRDefault="00F327C9" w:rsidP="00F327C9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  <w:r w:rsidRPr="00F327C9">
              <w:rPr>
                <w:rFonts w:cstheme="minorHAnsi"/>
                <w:color w:val="0070C0"/>
                <w:sz w:val="20"/>
                <w:szCs w:val="20"/>
              </w:rPr>
              <w:t>Корпус из нержавеющей стали</w:t>
            </w:r>
          </w:p>
          <w:p w14:paraId="1AABBD43" w14:textId="014BB775" w:rsidR="00F327C9" w:rsidRPr="00F327C9" w:rsidRDefault="00F327C9" w:rsidP="000B7AA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16" w:type="dxa"/>
            <w:vMerge w:val="restart"/>
            <w:vAlign w:val="center"/>
          </w:tcPr>
          <w:p w14:paraId="49886864" w14:textId="542A8A0F" w:rsidR="00CE4C74" w:rsidRPr="0027616E" w:rsidRDefault="00CE4C74" w:rsidP="00CE4C7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="00F327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other color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should be </w:t>
            </w:r>
            <w:r w:rsidRPr="002761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preliminarily confirmed.</w:t>
            </w:r>
          </w:p>
          <w:p w14:paraId="11198EE3" w14:textId="30D14C62" w:rsidR="00CE4C74" w:rsidRPr="00CE4C74" w:rsidRDefault="00CE4C74" w:rsidP="00CE4C74">
            <w:pPr>
              <w:jc w:val="center"/>
              <w:rPr>
                <w:sz w:val="20"/>
                <w:szCs w:val="20"/>
              </w:rPr>
            </w:pPr>
            <w:r w:rsidRPr="0027616E">
              <w:rPr>
                <w:rFonts w:ascii="Times New Roman" w:hAnsi="Times New Roman" w:cs="Times New Roman"/>
                <w:color w:val="2E74B5" w:themeColor="accent1" w:themeShade="BF"/>
                <w:sz w:val="20"/>
                <w:szCs w:val="20"/>
              </w:rPr>
              <w:t xml:space="preserve">Другой </w:t>
            </w:r>
            <w:r w:rsidR="00F327C9" w:rsidRPr="0027616E">
              <w:rPr>
                <w:rFonts w:ascii="Times New Roman" w:hAnsi="Times New Roman" w:cs="Times New Roman"/>
                <w:color w:val="2E74B5" w:themeColor="accent1" w:themeShade="BF"/>
                <w:sz w:val="20"/>
                <w:szCs w:val="20"/>
              </w:rPr>
              <w:t>цвет должен</w:t>
            </w:r>
            <w:r w:rsidRPr="0027616E">
              <w:rPr>
                <w:rFonts w:ascii="Times New Roman" w:hAnsi="Times New Roman" w:cs="Times New Roman"/>
                <w:color w:val="2E74B5" w:themeColor="accent1" w:themeShade="BF"/>
                <w:sz w:val="20"/>
                <w:szCs w:val="20"/>
              </w:rPr>
              <w:t xml:space="preserve"> быть согласован.</w:t>
            </w:r>
          </w:p>
        </w:tc>
      </w:tr>
      <w:tr w:rsidR="00A8533E" w:rsidRPr="00B315F8" w14:paraId="0CAA92CC" w14:textId="77777777" w:rsidTr="004F4B06">
        <w:trPr>
          <w:trHeight w:val="70"/>
        </w:trPr>
        <w:tc>
          <w:tcPr>
            <w:tcW w:w="3725" w:type="dxa"/>
            <w:vAlign w:val="center"/>
          </w:tcPr>
          <w:p w14:paraId="32CE55DD" w14:textId="77777777" w:rsidR="0079453C" w:rsidRDefault="008530DE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052579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(GR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14:paraId="3E4A9903" w14:textId="77777777" w:rsidR="008530DE" w:rsidRDefault="008530DE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045490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(GR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14:paraId="2D759C02" w14:textId="77777777" w:rsidR="008530DE" w:rsidRDefault="008530DE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052580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Day4000 (GR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  <w:p w14:paraId="33694E43" w14:textId="4698E773" w:rsidR="008530DE" w:rsidRPr="007F3171" w:rsidRDefault="008530DE" w:rsidP="007F3171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045491 </w:t>
            </w:r>
            <w:r w:rsidRPr="00FE0F2F">
              <w:rPr>
                <w:rFonts w:cstheme="minorHAnsi"/>
                <w:sz w:val="20"/>
                <w:szCs w:val="20"/>
                <w:lang w:val="en-US"/>
              </w:rPr>
              <w:t>ALT-LODESTAR-HANDRAIL-R27-1.5W Warm3000 (GR</w:t>
            </w:r>
            <w:r>
              <w:rPr>
                <w:rFonts w:cstheme="minorHAnsi"/>
                <w:sz w:val="20"/>
                <w:szCs w:val="20"/>
                <w:lang w:val="en-US"/>
              </w:rPr>
              <w:t>)</w:t>
            </w:r>
          </w:p>
        </w:tc>
        <w:tc>
          <w:tcPr>
            <w:tcW w:w="2000" w:type="dxa"/>
            <w:vAlign w:val="center"/>
          </w:tcPr>
          <w:p w14:paraId="48EEB97A" w14:textId="77777777" w:rsidR="00CE4C74" w:rsidRDefault="00F327C9" w:rsidP="00CE4C74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F327C9">
              <w:rPr>
                <w:rFonts w:cstheme="minorHAnsi"/>
                <w:sz w:val="20"/>
                <w:szCs w:val="20"/>
                <w:lang w:val="en-US"/>
              </w:rPr>
              <w:t>Aluminium</w:t>
            </w:r>
            <w:proofErr w:type="spellEnd"/>
            <w:r w:rsidRPr="00F327C9">
              <w:rPr>
                <w:rFonts w:cstheme="minorHAnsi"/>
                <w:sz w:val="20"/>
                <w:szCs w:val="20"/>
                <w:lang w:val="en-US"/>
              </w:rPr>
              <w:t xml:space="preserve"> housing</w:t>
            </w:r>
          </w:p>
          <w:p w14:paraId="79FD92F0" w14:textId="77777777" w:rsidR="00F327C9" w:rsidRPr="00F327C9" w:rsidRDefault="00F327C9" w:rsidP="00F327C9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  <w:r w:rsidRPr="00F327C9">
              <w:rPr>
                <w:rFonts w:cstheme="minorHAnsi"/>
                <w:color w:val="0070C0"/>
                <w:sz w:val="20"/>
                <w:szCs w:val="20"/>
              </w:rPr>
              <w:t>Корпус из алюминия</w:t>
            </w:r>
          </w:p>
          <w:p w14:paraId="69EC287E" w14:textId="1858D273" w:rsidR="00F327C9" w:rsidRPr="00F327C9" w:rsidRDefault="00F327C9" w:rsidP="00CE4C74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016" w:type="dxa"/>
            <w:vMerge/>
            <w:vAlign w:val="center"/>
          </w:tcPr>
          <w:p w14:paraId="23DA66E8" w14:textId="77777777" w:rsidR="00CE4C74" w:rsidRDefault="00CE4C74" w:rsidP="00B71CF6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14:paraId="058CDBB9" w14:textId="0BC579CF" w:rsidR="002A1478" w:rsidRDefault="002A1478" w:rsidP="002A1478">
      <w:pPr>
        <w:rPr>
          <w:b/>
          <w:sz w:val="20"/>
          <w:szCs w:val="20"/>
        </w:rPr>
      </w:pPr>
    </w:p>
    <w:p w14:paraId="30316BF5" w14:textId="77777777" w:rsidR="007F3171" w:rsidRDefault="007F3171" w:rsidP="002A1478">
      <w:pPr>
        <w:rPr>
          <w:b/>
          <w:sz w:val="20"/>
          <w:szCs w:val="20"/>
        </w:rPr>
      </w:pPr>
    </w:p>
    <w:p w14:paraId="7D1B9D01" w14:textId="77777777" w:rsidR="007F3171" w:rsidRDefault="007F3171" w:rsidP="002A1478">
      <w:pPr>
        <w:rPr>
          <w:b/>
          <w:sz w:val="20"/>
          <w:szCs w:val="20"/>
        </w:rPr>
      </w:pPr>
    </w:p>
    <w:p w14:paraId="20224216" w14:textId="77777777" w:rsidR="007F3171" w:rsidRDefault="007F3171" w:rsidP="002A1478">
      <w:pPr>
        <w:rPr>
          <w:b/>
          <w:sz w:val="20"/>
          <w:szCs w:val="20"/>
        </w:rPr>
      </w:pPr>
    </w:p>
    <w:p w14:paraId="132BE4FC" w14:textId="77777777" w:rsidR="007F3171" w:rsidRDefault="007F3171" w:rsidP="002A1478">
      <w:pPr>
        <w:rPr>
          <w:b/>
          <w:sz w:val="20"/>
          <w:szCs w:val="20"/>
        </w:rPr>
      </w:pPr>
    </w:p>
    <w:p w14:paraId="0C3E46B0" w14:textId="77777777" w:rsidR="007F3171" w:rsidRDefault="007F3171" w:rsidP="002A1478">
      <w:pPr>
        <w:rPr>
          <w:b/>
          <w:sz w:val="20"/>
          <w:szCs w:val="20"/>
          <w:lang w:val="en-US"/>
        </w:rPr>
      </w:pPr>
    </w:p>
    <w:p w14:paraId="460907D5" w14:textId="77777777" w:rsidR="00AA3A20" w:rsidRDefault="00AA3A20" w:rsidP="002A1478">
      <w:pPr>
        <w:rPr>
          <w:b/>
          <w:sz w:val="20"/>
          <w:szCs w:val="20"/>
          <w:lang w:val="en-US"/>
        </w:rPr>
      </w:pPr>
    </w:p>
    <w:p w14:paraId="02424A37" w14:textId="77777777" w:rsidR="00AA3A20" w:rsidRDefault="00AA3A20" w:rsidP="002A1478">
      <w:pPr>
        <w:rPr>
          <w:b/>
          <w:sz w:val="20"/>
          <w:szCs w:val="20"/>
          <w:lang w:val="en-US"/>
        </w:rPr>
      </w:pPr>
    </w:p>
    <w:p w14:paraId="313B0330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5BFBE419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36F4DC76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0E1375D1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3A48FA87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088223DB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1B90947D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6D6863A0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490D1CB5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57508A77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7CA3D8D6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2812E524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678A22F8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0F399608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6226CAED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156BD1BD" w14:textId="77777777" w:rsidR="00843FC2" w:rsidRDefault="00843FC2" w:rsidP="002A1478">
      <w:pPr>
        <w:rPr>
          <w:b/>
          <w:sz w:val="20"/>
          <w:szCs w:val="20"/>
          <w:lang w:val="en-US"/>
        </w:rPr>
      </w:pPr>
    </w:p>
    <w:p w14:paraId="797FAE12" w14:textId="77777777" w:rsidR="00AA3A20" w:rsidRPr="00494D5A" w:rsidRDefault="00AA3A20" w:rsidP="002A1478">
      <w:pPr>
        <w:rPr>
          <w:b/>
          <w:sz w:val="20"/>
          <w:szCs w:val="20"/>
        </w:rPr>
      </w:pPr>
    </w:p>
    <w:p w14:paraId="246659B9" w14:textId="397C8F48" w:rsidR="002A1478" w:rsidRPr="002A1478" w:rsidRDefault="002A1478" w:rsidP="00630081">
      <w:pPr>
        <w:rPr>
          <w:b/>
          <w:sz w:val="20"/>
          <w:szCs w:val="20"/>
          <w:lang w:val="en-US"/>
        </w:rPr>
      </w:pPr>
      <w:r w:rsidRPr="00042B28">
        <w:rPr>
          <w:b/>
          <w:sz w:val="20"/>
          <w:szCs w:val="20"/>
          <w:lang w:val="en-US"/>
        </w:rPr>
        <w:lastRenderedPageBreak/>
        <w:t>Luminaire construction as shown on photo below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2"/>
        <w:gridCol w:w="5164"/>
      </w:tblGrid>
      <w:tr w:rsidR="00EB44D6" w:rsidRPr="004D3644" w14:paraId="6B9517C8" w14:textId="77777777" w:rsidTr="00010F41">
        <w:tc>
          <w:tcPr>
            <w:tcW w:w="10456" w:type="dxa"/>
            <w:gridSpan w:val="2"/>
          </w:tcPr>
          <w:p w14:paraId="28BCBC6B" w14:textId="27D2FAA1" w:rsidR="00EB44D6" w:rsidRPr="007322DB" w:rsidRDefault="007322DB" w:rsidP="00EB44D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>ALT-LODESTAR-HANDRAIL-R27-1.5W 30°</w:t>
            </w:r>
            <w:r>
              <w:rPr>
                <w:rFonts w:cstheme="minorHAnsi"/>
                <w:b/>
                <w:bCs/>
                <w:sz w:val="24"/>
                <w:szCs w:val="24"/>
              </w:rPr>
              <w:t>х</w:t>
            </w: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>60°</w:t>
            </w:r>
          </w:p>
        </w:tc>
      </w:tr>
      <w:tr w:rsidR="009A74BD" w:rsidRPr="00843FC2" w14:paraId="32996543" w14:textId="77777777" w:rsidTr="009A74BD">
        <w:tc>
          <w:tcPr>
            <w:tcW w:w="5318" w:type="dxa"/>
            <w:vAlign w:val="center"/>
          </w:tcPr>
          <w:p w14:paraId="51BE40DD" w14:textId="1C702104" w:rsidR="00EB44D6" w:rsidRDefault="00843FC2" w:rsidP="00EB44D6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14AF4B6E" wp14:editId="3EE5AFF6">
                  <wp:extent cx="2330814" cy="3174110"/>
                  <wp:effectExtent l="0" t="2540" r="0" b="0"/>
                  <wp:docPr id="4" name="Рисунок 4" descr="Изображение выглядит как стена, плиточный, плитка, в помещени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стена, плиточный, плитка, в помещении&#10;&#10;Автоматически созданное описание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5" r="21269" b="7821"/>
                          <a:stretch/>
                        </pic:blipFill>
                        <pic:spPr bwMode="auto">
                          <a:xfrm rot="5400000">
                            <a:off x="0" y="0"/>
                            <a:ext cx="2340132" cy="318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14:paraId="0ACB416B" w14:textId="294CEA50" w:rsidR="00EB44D6" w:rsidRDefault="00843FC2" w:rsidP="00843FC2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06C5CDF7" wp14:editId="15E9600A">
                  <wp:extent cx="2367683" cy="2231146"/>
                  <wp:effectExtent l="0" t="7938" r="6033" b="6032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12674" r="33181" b="20004"/>
                          <a:stretch/>
                        </pic:blipFill>
                        <pic:spPr bwMode="auto">
                          <a:xfrm rot="5400000">
                            <a:off x="0" y="0"/>
                            <a:ext cx="2392398" cy="225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4BD" w:rsidRPr="00843FC2" w14:paraId="7DBA5293" w14:textId="77777777" w:rsidTr="009A74BD">
        <w:tc>
          <w:tcPr>
            <w:tcW w:w="5318" w:type="dxa"/>
          </w:tcPr>
          <w:p w14:paraId="41CE8871" w14:textId="0F8475A1" w:rsidR="00EB44D6" w:rsidRDefault="00843FC2" w:rsidP="00630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67A14E4B" wp14:editId="4F9FF2D3">
                  <wp:extent cx="3136235" cy="3002944"/>
                  <wp:effectExtent l="9207" t="0" r="0" b="0"/>
                  <wp:docPr id="7" name="Рисунок 7" descr="Изображение выглядит как плиточный, в помещении, плит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плиточный, в помещении, плитка&#10;&#10;Автоматически созданное описание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2" t="31656" r="32663" b="23156"/>
                          <a:stretch/>
                        </pic:blipFill>
                        <pic:spPr bwMode="auto">
                          <a:xfrm rot="5400000">
                            <a:off x="0" y="0"/>
                            <a:ext cx="3136430" cy="300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14:paraId="2B552D5F" w14:textId="204556EE" w:rsidR="00EB44D6" w:rsidRDefault="009A74BD" w:rsidP="0063008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1F24A4C8" wp14:editId="5BD24899">
                  <wp:extent cx="3249740" cy="3163069"/>
                  <wp:effectExtent l="5080" t="0" r="0" b="0"/>
                  <wp:docPr id="9" name="Рисунок 9" descr="Изображение выглядит как Мат для резки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Мат для резки, линия&#10;&#10;Автоматически созданное описание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5" t="14209" r="20868" b="21618"/>
                          <a:stretch/>
                        </pic:blipFill>
                        <pic:spPr bwMode="auto">
                          <a:xfrm rot="5400000">
                            <a:off x="0" y="0"/>
                            <a:ext cx="3262042" cy="317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4BD" w:rsidRPr="00843FC2" w14:paraId="120508B9" w14:textId="77777777" w:rsidTr="009A74BD">
        <w:tc>
          <w:tcPr>
            <w:tcW w:w="5318" w:type="dxa"/>
          </w:tcPr>
          <w:p w14:paraId="585AD0CE" w14:textId="494D43CA" w:rsidR="00EB44D6" w:rsidRDefault="009A74BD" w:rsidP="00630081">
            <w:pPr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342E7373" wp14:editId="750FDF29">
                  <wp:extent cx="3215381" cy="3276488"/>
                  <wp:effectExtent l="7620" t="0" r="0" b="0"/>
                  <wp:docPr id="11" name="Рисунок 11" descr="Изображение выглядит как ванная, стена, в помещении, туале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Изображение выглядит как ванная, стена, в помещении, туалет&#10;&#10;Автоматически созданное описание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27" t="14643" r="21836" b="16420"/>
                          <a:stretch/>
                        </pic:blipFill>
                        <pic:spPr bwMode="auto">
                          <a:xfrm rot="5400000">
                            <a:off x="0" y="0"/>
                            <a:ext cx="3229098" cy="329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14:paraId="2F094767" w14:textId="37CABD7C" w:rsidR="00EB44D6" w:rsidRDefault="009A74BD" w:rsidP="00630081">
            <w:pPr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D414A9" wp14:editId="1B6E730F">
                  <wp:extent cx="3193666" cy="2667000"/>
                  <wp:effectExtent l="0" t="0" r="6985" b="0"/>
                  <wp:docPr id="20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1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1" t="12529" r="28578" b="20109"/>
                          <a:stretch/>
                        </pic:blipFill>
                        <pic:spPr bwMode="auto">
                          <a:xfrm>
                            <a:off x="0" y="0"/>
                            <a:ext cx="3218539" cy="2687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2F5011" w14:textId="77777777" w:rsidR="00615645" w:rsidRPr="00F30C01" w:rsidRDefault="00615645" w:rsidP="00D43C5C">
      <w:pPr>
        <w:rPr>
          <w:b/>
          <w:sz w:val="24"/>
          <w:szCs w:val="20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5"/>
        <w:gridCol w:w="5111"/>
      </w:tblGrid>
      <w:tr w:rsidR="00522D0E" w:rsidRPr="004D3644" w14:paraId="654FF2A0" w14:textId="77777777" w:rsidTr="005B27EE">
        <w:tc>
          <w:tcPr>
            <w:tcW w:w="10456" w:type="dxa"/>
            <w:gridSpan w:val="2"/>
            <w:vAlign w:val="center"/>
          </w:tcPr>
          <w:p w14:paraId="7BF0F0B9" w14:textId="001166A5" w:rsidR="00522D0E" w:rsidRPr="00615645" w:rsidRDefault="007322DB" w:rsidP="005B27EE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ALT-LODESTAR-HANDRAIL-R27-1.5W </w:t>
            </w:r>
            <w:r w:rsidRPr="007A6E7C">
              <w:rPr>
                <w:rFonts w:cstheme="minorHAnsi"/>
                <w:b/>
                <w:bCs/>
                <w:sz w:val="24"/>
                <w:szCs w:val="24"/>
                <w:lang w:val="en-US"/>
              </w:rPr>
              <w:t>70</w:t>
            </w: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>°</w:t>
            </w:r>
          </w:p>
        </w:tc>
      </w:tr>
      <w:tr w:rsidR="009C24E0" w:rsidRPr="00843FC2" w14:paraId="7ED92F5E" w14:textId="77777777" w:rsidTr="00F87C03">
        <w:tc>
          <w:tcPr>
            <w:tcW w:w="5254" w:type="dxa"/>
            <w:vAlign w:val="center"/>
          </w:tcPr>
          <w:p w14:paraId="471BC30F" w14:textId="28ACB88C" w:rsidR="00522D0E" w:rsidRDefault="00CE3E81" w:rsidP="005B27EE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0530AA28" wp14:editId="3DECB87A">
                  <wp:extent cx="2264599" cy="3460347"/>
                  <wp:effectExtent l="0" t="7303" r="0" b="0"/>
                  <wp:docPr id="12" name="Рисунок 12" descr="Изображение выглядит как строительств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Изображение выглядит как строительство&#10;&#10;Автоматически созданное описание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4" t="13922" r="37853" b="35768"/>
                          <a:stretch/>
                        </pic:blipFill>
                        <pic:spPr bwMode="auto">
                          <a:xfrm rot="5400000">
                            <a:off x="0" y="0"/>
                            <a:ext cx="2277290" cy="3479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2" w:type="dxa"/>
            <w:vAlign w:val="center"/>
          </w:tcPr>
          <w:p w14:paraId="0F16F59D" w14:textId="3956C7D4" w:rsidR="00522D0E" w:rsidRPr="00F87C03" w:rsidRDefault="009C24E0" w:rsidP="005B27E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513CE954" wp14:editId="28D02923">
                  <wp:extent cx="3041665" cy="3196415"/>
                  <wp:effectExtent l="0" t="953" r="5398" b="5397"/>
                  <wp:docPr id="14" name="Рисунок 14" descr="Изображение выглядит как круг, ванная, плиточный, плит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Изображение выглядит как круг, ванная, плиточный, плитка&#10;&#10;Автоматически созданное описание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15" t="32128" r="25522" b="10335"/>
                          <a:stretch/>
                        </pic:blipFill>
                        <pic:spPr bwMode="auto">
                          <a:xfrm rot="5400000">
                            <a:off x="0" y="0"/>
                            <a:ext cx="3050320" cy="320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4E0" w:rsidRPr="00843FC2" w14:paraId="27C93434" w14:textId="77777777" w:rsidTr="00F87C03">
        <w:trPr>
          <w:trHeight w:val="1755"/>
        </w:trPr>
        <w:tc>
          <w:tcPr>
            <w:tcW w:w="5254" w:type="dxa"/>
          </w:tcPr>
          <w:p w14:paraId="2197FC63" w14:textId="6E7BEFB1" w:rsidR="00522D0E" w:rsidRPr="005D68E8" w:rsidRDefault="009C24E0" w:rsidP="00B1195C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23A74473" wp14:editId="0645C6EA">
                  <wp:extent cx="3254969" cy="3116632"/>
                  <wp:effectExtent l="0" t="7302" r="0" b="0"/>
                  <wp:docPr id="15" name="Рисунок 15" descr="Изображение выглядит как плиточный, в помещении, плит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плиточный, в помещении, плитка&#10;&#10;Автоматически созданное описание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2" t="31656" r="32663" b="23156"/>
                          <a:stretch/>
                        </pic:blipFill>
                        <pic:spPr bwMode="auto">
                          <a:xfrm rot="5400000">
                            <a:off x="0" y="0"/>
                            <a:ext cx="3260616" cy="312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2" w:type="dxa"/>
            <w:vAlign w:val="center"/>
          </w:tcPr>
          <w:p w14:paraId="5EBA2FD0" w14:textId="520519DF" w:rsidR="00522D0E" w:rsidRPr="005D68E8" w:rsidRDefault="009C24E0" w:rsidP="0088059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28BE73B4" wp14:editId="2D698540">
                  <wp:extent cx="3249740" cy="3163069"/>
                  <wp:effectExtent l="5080" t="0" r="0" b="0"/>
                  <wp:docPr id="16" name="Рисунок 16" descr="Изображение выглядит как Мат для резки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Мат для резки, линия&#10;&#10;Автоматически созданное описание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5" t="14209" r="20868" b="21618"/>
                          <a:stretch/>
                        </pic:blipFill>
                        <pic:spPr bwMode="auto">
                          <a:xfrm rot="5400000">
                            <a:off x="0" y="0"/>
                            <a:ext cx="3262042" cy="3175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4E0" w:rsidRPr="00843FC2" w14:paraId="4B92D799" w14:textId="77777777" w:rsidTr="00F87C03">
        <w:trPr>
          <w:trHeight w:val="253"/>
        </w:trPr>
        <w:tc>
          <w:tcPr>
            <w:tcW w:w="5254" w:type="dxa"/>
            <w:vAlign w:val="center"/>
          </w:tcPr>
          <w:p w14:paraId="3DB9E955" w14:textId="08968FBC" w:rsidR="009B0ECC" w:rsidRPr="009B0ECC" w:rsidRDefault="009C24E0" w:rsidP="00880591">
            <w:pPr>
              <w:tabs>
                <w:tab w:val="left" w:pos="129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14D77F" wp14:editId="79F2563F">
                  <wp:extent cx="3139440" cy="2575147"/>
                  <wp:effectExtent l="0" t="0" r="3810" b="0"/>
                  <wp:docPr id="18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00000000-0008-0000-01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7" t="6112" r="13549" b="-1087"/>
                          <a:stretch/>
                        </pic:blipFill>
                        <pic:spPr bwMode="auto">
                          <a:xfrm>
                            <a:off x="0" y="0"/>
                            <a:ext cx="3144989" cy="2579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2" w:type="dxa"/>
          </w:tcPr>
          <w:p w14:paraId="203926D1" w14:textId="7DE30259" w:rsidR="009B0ECC" w:rsidRDefault="009C24E0" w:rsidP="00B1195C">
            <w:pPr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DE1B7A" wp14:editId="73E10AF6">
                  <wp:extent cx="3302622" cy="2438400"/>
                  <wp:effectExtent l="0" t="0" r="0" b="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00000000-0008-0000-01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03" t="13884" r="26886" b="23306"/>
                          <a:stretch/>
                        </pic:blipFill>
                        <pic:spPr bwMode="auto">
                          <a:xfrm>
                            <a:off x="0" y="0"/>
                            <a:ext cx="3332991" cy="2460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8AFEE" w14:textId="6FB99C26" w:rsidR="00612A07" w:rsidRDefault="00D43C5C">
      <w:pPr>
        <w:rPr>
          <w:sz w:val="28"/>
          <w:szCs w:val="20"/>
          <w:lang w:val="en-US"/>
        </w:rPr>
      </w:pPr>
      <w:r>
        <w:rPr>
          <w:sz w:val="28"/>
          <w:szCs w:val="20"/>
          <w:lang w:val="en-US"/>
        </w:rPr>
        <w:lastRenderedPageBreak/>
        <w:t>Product drawing</w:t>
      </w:r>
      <w:r w:rsidR="00D46889" w:rsidRPr="00D46889">
        <w:t xml:space="preserve"> 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8"/>
      </w:tblGrid>
      <w:tr w:rsidR="004F3812" w:rsidRPr="004F3812" w14:paraId="44675633" w14:textId="77777777" w:rsidTr="00F372BD">
        <w:trPr>
          <w:jc w:val="center"/>
        </w:trPr>
        <w:tc>
          <w:tcPr>
            <w:tcW w:w="7668" w:type="dxa"/>
          </w:tcPr>
          <w:p w14:paraId="4D620504" w14:textId="3EA85038" w:rsidR="004F3812" w:rsidRDefault="00D46889" w:rsidP="00893558">
            <w:pPr>
              <w:jc w:val="center"/>
              <w:rPr>
                <w:sz w:val="28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1A5C45" wp14:editId="7B472916">
                  <wp:extent cx="4732020" cy="491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4" t="2878" r="18523" b="16395"/>
                          <a:stretch/>
                        </pic:blipFill>
                        <pic:spPr bwMode="auto">
                          <a:xfrm>
                            <a:off x="0" y="0"/>
                            <a:ext cx="4732020" cy="491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812" w:rsidRPr="004D3644" w14:paraId="3B9C0987" w14:textId="77777777" w:rsidTr="00F372BD">
        <w:trPr>
          <w:jc w:val="center"/>
        </w:trPr>
        <w:tc>
          <w:tcPr>
            <w:tcW w:w="7668" w:type="dxa"/>
          </w:tcPr>
          <w:p w14:paraId="464083AF" w14:textId="6ACDF30E" w:rsidR="00EB5E06" w:rsidRPr="00F30C01" w:rsidRDefault="00D46889" w:rsidP="00EB5E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                 </w:t>
            </w: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>ALT-LODESTAR-HANDRAIL-R27-1.5W 30°</w:t>
            </w:r>
            <w:r>
              <w:rPr>
                <w:rFonts w:cstheme="minorHAnsi"/>
                <w:b/>
                <w:bCs/>
                <w:sz w:val="24"/>
                <w:szCs w:val="24"/>
              </w:rPr>
              <w:t>х</w:t>
            </w: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>60°</w:t>
            </w:r>
          </w:p>
          <w:p w14:paraId="6A85F969" w14:textId="3F0D461A" w:rsidR="00F372BD" w:rsidRPr="00F372BD" w:rsidRDefault="00F372BD" w:rsidP="00EB5E06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F372BD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         </w:t>
            </w: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 xml:space="preserve">ALT-LODESTAR-HANDRAIL-R27-1.5W </w:t>
            </w:r>
            <w:r w:rsidRPr="007A6E7C">
              <w:rPr>
                <w:rFonts w:cstheme="minorHAnsi"/>
                <w:b/>
                <w:bCs/>
                <w:sz w:val="24"/>
                <w:szCs w:val="24"/>
                <w:lang w:val="en-US"/>
              </w:rPr>
              <w:t>70</w:t>
            </w:r>
            <w:r w:rsidRPr="007322DB">
              <w:rPr>
                <w:rFonts w:cstheme="minorHAnsi"/>
                <w:b/>
                <w:bCs/>
                <w:sz w:val="24"/>
                <w:szCs w:val="24"/>
                <w:lang w:val="en-US"/>
              </w:rPr>
              <w:t>°</w:t>
            </w:r>
          </w:p>
          <w:p w14:paraId="270666A2" w14:textId="77777777" w:rsidR="004F3812" w:rsidRPr="00F372BD" w:rsidRDefault="004F3812" w:rsidP="00F57F23">
            <w:pPr>
              <w:jc w:val="center"/>
              <w:rPr>
                <w:sz w:val="28"/>
                <w:szCs w:val="20"/>
                <w:lang w:val="en-US"/>
              </w:rPr>
            </w:pPr>
          </w:p>
        </w:tc>
      </w:tr>
    </w:tbl>
    <w:p w14:paraId="6C264E1E" w14:textId="780C6C19" w:rsidR="00777BE2" w:rsidRDefault="00777BE2" w:rsidP="008100CC">
      <w:pPr>
        <w:jc w:val="center"/>
        <w:rPr>
          <w:sz w:val="28"/>
          <w:szCs w:val="20"/>
          <w:lang w:val="en-US"/>
        </w:rPr>
      </w:pPr>
    </w:p>
    <w:p w14:paraId="3D106B20" w14:textId="77777777" w:rsidR="00F92AA3" w:rsidRPr="007E111D" w:rsidRDefault="00F92AA3" w:rsidP="007E111D">
      <w:pPr>
        <w:tabs>
          <w:tab w:val="left" w:pos="3930"/>
        </w:tabs>
        <w:rPr>
          <w:sz w:val="24"/>
          <w:szCs w:val="24"/>
          <w:lang w:val="en-US"/>
        </w:rPr>
      </w:pPr>
    </w:p>
    <w:sectPr w:rsidR="00F92AA3" w:rsidRPr="007E111D" w:rsidSect="00F67B6C">
      <w:headerReference w:type="default" r:id="rId22"/>
      <w:pgSz w:w="11906" w:h="16838"/>
      <w:pgMar w:top="720" w:right="720" w:bottom="720" w:left="720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82A69" w14:textId="77777777" w:rsidR="0023398C" w:rsidRDefault="0023398C" w:rsidP="00ED2025">
      <w:pPr>
        <w:spacing w:after="0" w:line="240" w:lineRule="auto"/>
      </w:pPr>
      <w:r>
        <w:separator/>
      </w:r>
    </w:p>
  </w:endnote>
  <w:endnote w:type="continuationSeparator" w:id="0">
    <w:p w14:paraId="431DBA9F" w14:textId="77777777" w:rsidR="0023398C" w:rsidRDefault="0023398C" w:rsidP="00ED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imbusSanL-Regu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BFAB8" w14:textId="77777777" w:rsidR="0023398C" w:rsidRDefault="0023398C" w:rsidP="00ED2025">
      <w:pPr>
        <w:spacing w:after="0" w:line="240" w:lineRule="auto"/>
      </w:pPr>
      <w:r>
        <w:separator/>
      </w:r>
    </w:p>
  </w:footnote>
  <w:footnote w:type="continuationSeparator" w:id="0">
    <w:p w14:paraId="14E1B07A" w14:textId="77777777" w:rsidR="0023398C" w:rsidRDefault="0023398C" w:rsidP="00ED2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5A562" w14:textId="6BC7878D" w:rsidR="00ED2025" w:rsidRPr="00E76EAD" w:rsidRDefault="00F67B6C" w:rsidP="00F67B6C">
    <w:pPr>
      <w:pStyle w:val="a4"/>
    </w:pPr>
    <w:r>
      <w:rPr>
        <w:lang w:val="en-US"/>
      </w:rPr>
      <w:t xml:space="preserve">Page </w:t>
    </w:r>
    <w:sdt>
      <w:sdtPr>
        <w:id w:val="-490875861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97963">
          <w:rPr>
            <w:noProof/>
          </w:rPr>
          <w:t>- 7 -</w:t>
        </w:r>
        <w:r>
          <w:fldChar w:fldCharType="end"/>
        </w:r>
      </w:sdtContent>
    </w:sdt>
    <w:r>
      <w:rPr>
        <w:lang w:val="en-US"/>
      </w:rPr>
      <w:t xml:space="preserve">   </w:t>
    </w:r>
    <w:r w:rsidR="00A94D02">
      <w:rPr>
        <w:lang w:val="en-US"/>
      </w:rPr>
      <w:t>2</w:t>
    </w:r>
    <w:r w:rsidR="002470CC">
      <w:t>8</w:t>
    </w:r>
    <w:r w:rsidR="00A94D02">
      <w:t>.01.2025</w:t>
    </w:r>
    <w:r w:rsidR="00A94D02">
      <w:rPr>
        <w:lang w:val="en-US"/>
      </w:rPr>
      <w:t xml:space="preserve"> </w:t>
    </w:r>
    <w:r w:rsidR="00A94D02">
      <w:rPr>
        <w:lang w:val="en-US"/>
      </w:rPr>
      <w:tab/>
    </w:r>
    <w:r>
      <w:rPr>
        <w:lang w:val="en-US"/>
      </w:rPr>
      <w:tab/>
    </w:r>
    <w:r>
      <w:rPr>
        <w:noProof/>
        <w:lang w:eastAsia="ru-RU"/>
      </w:rPr>
      <w:drawing>
        <wp:inline distT="0" distB="0" distL="0" distR="0" wp14:anchorId="043139A7" wp14:editId="6F7D773C">
          <wp:extent cx="1600200" cy="283406"/>
          <wp:effectExtent l="0" t="0" r="0" b="2540"/>
          <wp:docPr id="6" name="Рисунок 6" descr="arl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ligh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918" cy="295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26D"/>
    <w:multiLevelType w:val="hybridMultilevel"/>
    <w:tmpl w:val="9758A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A7AF4"/>
    <w:multiLevelType w:val="hybridMultilevel"/>
    <w:tmpl w:val="0908C210"/>
    <w:lvl w:ilvl="0" w:tplc="815048F4">
      <w:start w:val="500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4143C0"/>
    <w:multiLevelType w:val="hybridMultilevel"/>
    <w:tmpl w:val="CC86D90E"/>
    <w:lvl w:ilvl="0" w:tplc="24F42BD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2215702">
    <w:abstractNumId w:val="0"/>
  </w:num>
  <w:num w:numId="2" w16cid:durableId="1989818665">
    <w:abstractNumId w:val="2"/>
  </w:num>
  <w:num w:numId="3" w16cid:durableId="472909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EE3"/>
    <w:rsid w:val="0001090B"/>
    <w:rsid w:val="00020DB2"/>
    <w:rsid w:val="00024E46"/>
    <w:rsid w:val="000263F6"/>
    <w:rsid w:val="00042B28"/>
    <w:rsid w:val="000432AD"/>
    <w:rsid w:val="00065B41"/>
    <w:rsid w:val="00065DB6"/>
    <w:rsid w:val="00070550"/>
    <w:rsid w:val="00071238"/>
    <w:rsid w:val="00084CCA"/>
    <w:rsid w:val="00086B0C"/>
    <w:rsid w:val="0009031A"/>
    <w:rsid w:val="00092CF2"/>
    <w:rsid w:val="000A2E8A"/>
    <w:rsid w:val="000A7A28"/>
    <w:rsid w:val="000B532E"/>
    <w:rsid w:val="000B7944"/>
    <w:rsid w:val="000B7AA3"/>
    <w:rsid w:val="000C3D26"/>
    <w:rsid w:val="000D1439"/>
    <w:rsid w:val="000D3ACC"/>
    <w:rsid w:val="000D5F0F"/>
    <w:rsid w:val="000E021B"/>
    <w:rsid w:val="000F0D22"/>
    <w:rsid w:val="000F0E4B"/>
    <w:rsid w:val="000F15FD"/>
    <w:rsid w:val="000F2E36"/>
    <w:rsid w:val="000F5580"/>
    <w:rsid w:val="001001DD"/>
    <w:rsid w:val="001015C6"/>
    <w:rsid w:val="00104115"/>
    <w:rsid w:val="00104500"/>
    <w:rsid w:val="00105148"/>
    <w:rsid w:val="00111892"/>
    <w:rsid w:val="001162DF"/>
    <w:rsid w:val="001217AC"/>
    <w:rsid w:val="001242F4"/>
    <w:rsid w:val="001353D6"/>
    <w:rsid w:val="00135A4F"/>
    <w:rsid w:val="00142437"/>
    <w:rsid w:val="0014565D"/>
    <w:rsid w:val="00157068"/>
    <w:rsid w:val="00166AC8"/>
    <w:rsid w:val="00176C51"/>
    <w:rsid w:val="001914C4"/>
    <w:rsid w:val="001921FE"/>
    <w:rsid w:val="00194A7F"/>
    <w:rsid w:val="001A25D0"/>
    <w:rsid w:val="001B29AF"/>
    <w:rsid w:val="001B3CBE"/>
    <w:rsid w:val="001D31B9"/>
    <w:rsid w:val="001D4278"/>
    <w:rsid w:val="001E0302"/>
    <w:rsid w:val="001F0AA8"/>
    <w:rsid w:val="001F1DF9"/>
    <w:rsid w:val="001F29C0"/>
    <w:rsid w:val="001F2E4C"/>
    <w:rsid w:val="001F5D4C"/>
    <w:rsid w:val="0020047D"/>
    <w:rsid w:val="00205E17"/>
    <w:rsid w:val="00222782"/>
    <w:rsid w:val="00224C93"/>
    <w:rsid w:val="002254E8"/>
    <w:rsid w:val="0023398C"/>
    <w:rsid w:val="00235211"/>
    <w:rsid w:val="002403BF"/>
    <w:rsid w:val="002470CC"/>
    <w:rsid w:val="00254683"/>
    <w:rsid w:val="00276356"/>
    <w:rsid w:val="002766AD"/>
    <w:rsid w:val="0028133A"/>
    <w:rsid w:val="00283AF6"/>
    <w:rsid w:val="00290E65"/>
    <w:rsid w:val="00291E59"/>
    <w:rsid w:val="002940FE"/>
    <w:rsid w:val="002954E0"/>
    <w:rsid w:val="002A1478"/>
    <w:rsid w:val="002A4506"/>
    <w:rsid w:val="002A56D9"/>
    <w:rsid w:val="002B0591"/>
    <w:rsid w:val="002B3095"/>
    <w:rsid w:val="002D424A"/>
    <w:rsid w:val="002E6A45"/>
    <w:rsid w:val="002F1DCD"/>
    <w:rsid w:val="00300DE7"/>
    <w:rsid w:val="0031129E"/>
    <w:rsid w:val="00313578"/>
    <w:rsid w:val="003142C6"/>
    <w:rsid w:val="0031707F"/>
    <w:rsid w:val="003242EA"/>
    <w:rsid w:val="003245E7"/>
    <w:rsid w:val="00327F7E"/>
    <w:rsid w:val="00330A08"/>
    <w:rsid w:val="00330CE2"/>
    <w:rsid w:val="00337080"/>
    <w:rsid w:val="00340924"/>
    <w:rsid w:val="003412F8"/>
    <w:rsid w:val="00343B05"/>
    <w:rsid w:val="00344DFE"/>
    <w:rsid w:val="00347A22"/>
    <w:rsid w:val="00352487"/>
    <w:rsid w:val="0035295D"/>
    <w:rsid w:val="00354EF1"/>
    <w:rsid w:val="00355D40"/>
    <w:rsid w:val="003605A1"/>
    <w:rsid w:val="00375D9B"/>
    <w:rsid w:val="00383941"/>
    <w:rsid w:val="00391021"/>
    <w:rsid w:val="003A4B08"/>
    <w:rsid w:val="003C6BAA"/>
    <w:rsid w:val="003C73EB"/>
    <w:rsid w:val="003D4FA0"/>
    <w:rsid w:val="003E2A53"/>
    <w:rsid w:val="003F1476"/>
    <w:rsid w:val="004009A0"/>
    <w:rsid w:val="004151B3"/>
    <w:rsid w:val="00416CF1"/>
    <w:rsid w:val="004171E7"/>
    <w:rsid w:val="004207BA"/>
    <w:rsid w:val="004211A5"/>
    <w:rsid w:val="004275D9"/>
    <w:rsid w:val="00427BDE"/>
    <w:rsid w:val="00444DA0"/>
    <w:rsid w:val="00447A67"/>
    <w:rsid w:val="00447FF9"/>
    <w:rsid w:val="00453BEC"/>
    <w:rsid w:val="00455FE8"/>
    <w:rsid w:val="004574D3"/>
    <w:rsid w:val="004605F6"/>
    <w:rsid w:val="00466D17"/>
    <w:rsid w:val="00470413"/>
    <w:rsid w:val="00470E2C"/>
    <w:rsid w:val="0047170A"/>
    <w:rsid w:val="0048174C"/>
    <w:rsid w:val="0048292B"/>
    <w:rsid w:val="00485C08"/>
    <w:rsid w:val="00486AF0"/>
    <w:rsid w:val="00490221"/>
    <w:rsid w:val="0049068F"/>
    <w:rsid w:val="00494D5A"/>
    <w:rsid w:val="004973D0"/>
    <w:rsid w:val="00497B58"/>
    <w:rsid w:val="00497C0C"/>
    <w:rsid w:val="004A3B28"/>
    <w:rsid w:val="004A5681"/>
    <w:rsid w:val="004C26D9"/>
    <w:rsid w:val="004C2BC6"/>
    <w:rsid w:val="004C3120"/>
    <w:rsid w:val="004D3644"/>
    <w:rsid w:val="004D3D74"/>
    <w:rsid w:val="004E3A53"/>
    <w:rsid w:val="004F3812"/>
    <w:rsid w:val="004F4A39"/>
    <w:rsid w:val="004F4B06"/>
    <w:rsid w:val="0051350C"/>
    <w:rsid w:val="0051446C"/>
    <w:rsid w:val="00515E84"/>
    <w:rsid w:val="0051667A"/>
    <w:rsid w:val="00522A53"/>
    <w:rsid w:val="00522D0E"/>
    <w:rsid w:val="00531366"/>
    <w:rsid w:val="0053482A"/>
    <w:rsid w:val="00542555"/>
    <w:rsid w:val="005516F5"/>
    <w:rsid w:val="00554A50"/>
    <w:rsid w:val="00555F45"/>
    <w:rsid w:val="00564672"/>
    <w:rsid w:val="005734EA"/>
    <w:rsid w:val="00573BB2"/>
    <w:rsid w:val="005836CE"/>
    <w:rsid w:val="005957D2"/>
    <w:rsid w:val="005A219D"/>
    <w:rsid w:val="005B007F"/>
    <w:rsid w:val="005C0657"/>
    <w:rsid w:val="005C1624"/>
    <w:rsid w:val="005C30F8"/>
    <w:rsid w:val="005C39D1"/>
    <w:rsid w:val="005C559A"/>
    <w:rsid w:val="005D3868"/>
    <w:rsid w:val="005D68E8"/>
    <w:rsid w:val="005F7F6F"/>
    <w:rsid w:val="00601C80"/>
    <w:rsid w:val="0060278F"/>
    <w:rsid w:val="00603A4B"/>
    <w:rsid w:val="00612A07"/>
    <w:rsid w:val="00614318"/>
    <w:rsid w:val="00615645"/>
    <w:rsid w:val="00615DF1"/>
    <w:rsid w:val="00617DB5"/>
    <w:rsid w:val="00630081"/>
    <w:rsid w:val="00633EE3"/>
    <w:rsid w:val="0064035F"/>
    <w:rsid w:val="006502D5"/>
    <w:rsid w:val="0065115E"/>
    <w:rsid w:val="00651E20"/>
    <w:rsid w:val="00653436"/>
    <w:rsid w:val="00655278"/>
    <w:rsid w:val="00665E9D"/>
    <w:rsid w:val="00672331"/>
    <w:rsid w:val="00681D77"/>
    <w:rsid w:val="00682E13"/>
    <w:rsid w:val="0069394F"/>
    <w:rsid w:val="00697776"/>
    <w:rsid w:val="006A3F4C"/>
    <w:rsid w:val="006A7118"/>
    <w:rsid w:val="006A7533"/>
    <w:rsid w:val="006C0EBC"/>
    <w:rsid w:val="006C348F"/>
    <w:rsid w:val="006C3AA8"/>
    <w:rsid w:val="006D1F42"/>
    <w:rsid w:val="006D5796"/>
    <w:rsid w:val="006D70CF"/>
    <w:rsid w:val="006F4482"/>
    <w:rsid w:val="007036AD"/>
    <w:rsid w:val="00704292"/>
    <w:rsid w:val="007075BF"/>
    <w:rsid w:val="00710BAB"/>
    <w:rsid w:val="00711612"/>
    <w:rsid w:val="0071681F"/>
    <w:rsid w:val="007172FF"/>
    <w:rsid w:val="00721EFC"/>
    <w:rsid w:val="00722BC3"/>
    <w:rsid w:val="007322DB"/>
    <w:rsid w:val="00735B19"/>
    <w:rsid w:val="0074317B"/>
    <w:rsid w:val="007443A5"/>
    <w:rsid w:val="00752FEB"/>
    <w:rsid w:val="00761FE7"/>
    <w:rsid w:val="00771688"/>
    <w:rsid w:val="0077475F"/>
    <w:rsid w:val="00777BE2"/>
    <w:rsid w:val="0079453C"/>
    <w:rsid w:val="00795B26"/>
    <w:rsid w:val="0079723E"/>
    <w:rsid w:val="007A6E7C"/>
    <w:rsid w:val="007A7297"/>
    <w:rsid w:val="007A7C66"/>
    <w:rsid w:val="007C01E0"/>
    <w:rsid w:val="007C0DEB"/>
    <w:rsid w:val="007C401E"/>
    <w:rsid w:val="007D416A"/>
    <w:rsid w:val="007E111D"/>
    <w:rsid w:val="007F3171"/>
    <w:rsid w:val="007F56B1"/>
    <w:rsid w:val="007F7DDC"/>
    <w:rsid w:val="0080139C"/>
    <w:rsid w:val="00803CEC"/>
    <w:rsid w:val="00806A47"/>
    <w:rsid w:val="008100CC"/>
    <w:rsid w:val="0081113E"/>
    <w:rsid w:val="00811C31"/>
    <w:rsid w:val="008124D4"/>
    <w:rsid w:val="00815256"/>
    <w:rsid w:val="00821E53"/>
    <w:rsid w:val="008221DF"/>
    <w:rsid w:val="00824A42"/>
    <w:rsid w:val="00824C7F"/>
    <w:rsid w:val="00840FC4"/>
    <w:rsid w:val="00843FC2"/>
    <w:rsid w:val="00850BD7"/>
    <w:rsid w:val="008530DE"/>
    <w:rsid w:val="00856C22"/>
    <w:rsid w:val="00857CE4"/>
    <w:rsid w:val="008640E3"/>
    <w:rsid w:val="008701F6"/>
    <w:rsid w:val="00871028"/>
    <w:rsid w:val="00871E2A"/>
    <w:rsid w:val="0087208E"/>
    <w:rsid w:val="008725A8"/>
    <w:rsid w:val="00880591"/>
    <w:rsid w:val="00881B1F"/>
    <w:rsid w:val="0088240B"/>
    <w:rsid w:val="008861B9"/>
    <w:rsid w:val="00893558"/>
    <w:rsid w:val="008939F7"/>
    <w:rsid w:val="00895156"/>
    <w:rsid w:val="00897963"/>
    <w:rsid w:val="008A2097"/>
    <w:rsid w:val="008A50B1"/>
    <w:rsid w:val="008B03FA"/>
    <w:rsid w:val="008C0072"/>
    <w:rsid w:val="008D130D"/>
    <w:rsid w:val="008D44E4"/>
    <w:rsid w:val="008D47B1"/>
    <w:rsid w:val="008E0A84"/>
    <w:rsid w:val="008F126D"/>
    <w:rsid w:val="008F5AE3"/>
    <w:rsid w:val="00905AC5"/>
    <w:rsid w:val="00912E0B"/>
    <w:rsid w:val="009173D8"/>
    <w:rsid w:val="00922FE5"/>
    <w:rsid w:val="009254B2"/>
    <w:rsid w:val="00925F00"/>
    <w:rsid w:val="00926E1F"/>
    <w:rsid w:val="0093252F"/>
    <w:rsid w:val="009337AA"/>
    <w:rsid w:val="00933D9C"/>
    <w:rsid w:val="00936AF8"/>
    <w:rsid w:val="009377E3"/>
    <w:rsid w:val="00950827"/>
    <w:rsid w:val="009575BF"/>
    <w:rsid w:val="0096178B"/>
    <w:rsid w:val="00973761"/>
    <w:rsid w:val="00974462"/>
    <w:rsid w:val="00982C74"/>
    <w:rsid w:val="009A3F78"/>
    <w:rsid w:val="009A74BD"/>
    <w:rsid w:val="009B0ECC"/>
    <w:rsid w:val="009B4818"/>
    <w:rsid w:val="009C24E0"/>
    <w:rsid w:val="009D7E11"/>
    <w:rsid w:val="009F57A3"/>
    <w:rsid w:val="009F650B"/>
    <w:rsid w:val="00A01F23"/>
    <w:rsid w:val="00A06836"/>
    <w:rsid w:val="00A123B1"/>
    <w:rsid w:val="00A14936"/>
    <w:rsid w:val="00A3214B"/>
    <w:rsid w:val="00A3471D"/>
    <w:rsid w:val="00A3620B"/>
    <w:rsid w:val="00A46213"/>
    <w:rsid w:val="00A46C4C"/>
    <w:rsid w:val="00A523E4"/>
    <w:rsid w:val="00A57F64"/>
    <w:rsid w:val="00A61823"/>
    <w:rsid w:val="00A668D0"/>
    <w:rsid w:val="00A72143"/>
    <w:rsid w:val="00A80C71"/>
    <w:rsid w:val="00A8533E"/>
    <w:rsid w:val="00A86319"/>
    <w:rsid w:val="00A87702"/>
    <w:rsid w:val="00A94D02"/>
    <w:rsid w:val="00AA3A20"/>
    <w:rsid w:val="00AA4E82"/>
    <w:rsid w:val="00AA579E"/>
    <w:rsid w:val="00AB1765"/>
    <w:rsid w:val="00AB65A4"/>
    <w:rsid w:val="00AD4B99"/>
    <w:rsid w:val="00AD6059"/>
    <w:rsid w:val="00AD6C7F"/>
    <w:rsid w:val="00AE12A8"/>
    <w:rsid w:val="00AE248A"/>
    <w:rsid w:val="00AE2B73"/>
    <w:rsid w:val="00AE50AF"/>
    <w:rsid w:val="00AE608A"/>
    <w:rsid w:val="00AE7847"/>
    <w:rsid w:val="00AF349A"/>
    <w:rsid w:val="00AF42CC"/>
    <w:rsid w:val="00AF515D"/>
    <w:rsid w:val="00B06660"/>
    <w:rsid w:val="00B07C58"/>
    <w:rsid w:val="00B1195C"/>
    <w:rsid w:val="00B13630"/>
    <w:rsid w:val="00B1783B"/>
    <w:rsid w:val="00B21C89"/>
    <w:rsid w:val="00B22B5D"/>
    <w:rsid w:val="00B22C59"/>
    <w:rsid w:val="00B235AE"/>
    <w:rsid w:val="00B315F8"/>
    <w:rsid w:val="00B41AC1"/>
    <w:rsid w:val="00B43A65"/>
    <w:rsid w:val="00B44950"/>
    <w:rsid w:val="00B44A41"/>
    <w:rsid w:val="00B46E5D"/>
    <w:rsid w:val="00B55B4B"/>
    <w:rsid w:val="00B56195"/>
    <w:rsid w:val="00B56B00"/>
    <w:rsid w:val="00B63D9B"/>
    <w:rsid w:val="00B6571E"/>
    <w:rsid w:val="00B66040"/>
    <w:rsid w:val="00B71CF6"/>
    <w:rsid w:val="00B73B76"/>
    <w:rsid w:val="00B75BCC"/>
    <w:rsid w:val="00B76584"/>
    <w:rsid w:val="00B90F0C"/>
    <w:rsid w:val="00B9520B"/>
    <w:rsid w:val="00BA1448"/>
    <w:rsid w:val="00BB112B"/>
    <w:rsid w:val="00BB1168"/>
    <w:rsid w:val="00BB3E05"/>
    <w:rsid w:val="00BB5FEA"/>
    <w:rsid w:val="00BD49B0"/>
    <w:rsid w:val="00BD4BC2"/>
    <w:rsid w:val="00BE73E8"/>
    <w:rsid w:val="00BF10DA"/>
    <w:rsid w:val="00BF3DBF"/>
    <w:rsid w:val="00BF4D20"/>
    <w:rsid w:val="00C0138F"/>
    <w:rsid w:val="00C03867"/>
    <w:rsid w:val="00C05316"/>
    <w:rsid w:val="00C06608"/>
    <w:rsid w:val="00C074C0"/>
    <w:rsid w:val="00C1020A"/>
    <w:rsid w:val="00C410D9"/>
    <w:rsid w:val="00C422E0"/>
    <w:rsid w:val="00C44C07"/>
    <w:rsid w:val="00C4666A"/>
    <w:rsid w:val="00C57911"/>
    <w:rsid w:val="00C611F9"/>
    <w:rsid w:val="00C63EF3"/>
    <w:rsid w:val="00C6576D"/>
    <w:rsid w:val="00C70319"/>
    <w:rsid w:val="00C74527"/>
    <w:rsid w:val="00C75177"/>
    <w:rsid w:val="00C801E6"/>
    <w:rsid w:val="00C92626"/>
    <w:rsid w:val="00CA3820"/>
    <w:rsid w:val="00CB4C42"/>
    <w:rsid w:val="00CB50A4"/>
    <w:rsid w:val="00CC03E7"/>
    <w:rsid w:val="00CD3F29"/>
    <w:rsid w:val="00CD4FED"/>
    <w:rsid w:val="00CD4FFB"/>
    <w:rsid w:val="00CE24C0"/>
    <w:rsid w:val="00CE370E"/>
    <w:rsid w:val="00CE3E81"/>
    <w:rsid w:val="00CE427B"/>
    <w:rsid w:val="00CE4C74"/>
    <w:rsid w:val="00CF7F48"/>
    <w:rsid w:val="00D10442"/>
    <w:rsid w:val="00D13BD0"/>
    <w:rsid w:val="00D15037"/>
    <w:rsid w:val="00D21020"/>
    <w:rsid w:val="00D27813"/>
    <w:rsid w:val="00D27DD6"/>
    <w:rsid w:val="00D4114F"/>
    <w:rsid w:val="00D43C5C"/>
    <w:rsid w:val="00D45B5E"/>
    <w:rsid w:val="00D46889"/>
    <w:rsid w:val="00D651E2"/>
    <w:rsid w:val="00D96BFA"/>
    <w:rsid w:val="00DA6D38"/>
    <w:rsid w:val="00DC1A89"/>
    <w:rsid w:val="00DC388C"/>
    <w:rsid w:val="00DD3758"/>
    <w:rsid w:val="00DE3FA7"/>
    <w:rsid w:val="00DF0BA9"/>
    <w:rsid w:val="00DF23BD"/>
    <w:rsid w:val="00E02B73"/>
    <w:rsid w:val="00E123DE"/>
    <w:rsid w:val="00E1283A"/>
    <w:rsid w:val="00E12BB1"/>
    <w:rsid w:val="00E12F93"/>
    <w:rsid w:val="00E21073"/>
    <w:rsid w:val="00E2275E"/>
    <w:rsid w:val="00E362BC"/>
    <w:rsid w:val="00E459B7"/>
    <w:rsid w:val="00E61A4D"/>
    <w:rsid w:val="00E622C9"/>
    <w:rsid w:val="00E67DFA"/>
    <w:rsid w:val="00E719F8"/>
    <w:rsid w:val="00E73BC6"/>
    <w:rsid w:val="00E7635B"/>
    <w:rsid w:val="00E76AE5"/>
    <w:rsid w:val="00E76EAD"/>
    <w:rsid w:val="00E779C3"/>
    <w:rsid w:val="00EB3142"/>
    <w:rsid w:val="00EB44D6"/>
    <w:rsid w:val="00EB5E06"/>
    <w:rsid w:val="00EB69DB"/>
    <w:rsid w:val="00EB7360"/>
    <w:rsid w:val="00EC0135"/>
    <w:rsid w:val="00EC779A"/>
    <w:rsid w:val="00ED2025"/>
    <w:rsid w:val="00ED34CF"/>
    <w:rsid w:val="00EE5BFB"/>
    <w:rsid w:val="00F1051A"/>
    <w:rsid w:val="00F10CCF"/>
    <w:rsid w:val="00F159D1"/>
    <w:rsid w:val="00F1706C"/>
    <w:rsid w:val="00F174E1"/>
    <w:rsid w:val="00F22E60"/>
    <w:rsid w:val="00F234A3"/>
    <w:rsid w:val="00F30C01"/>
    <w:rsid w:val="00F32119"/>
    <w:rsid w:val="00F327C9"/>
    <w:rsid w:val="00F3399D"/>
    <w:rsid w:val="00F35BA0"/>
    <w:rsid w:val="00F372BD"/>
    <w:rsid w:val="00F44F29"/>
    <w:rsid w:val="00F50751"/>
    <w:rsid w:val="00F52367"/>
    <w:rsid w:val="00F55133"/>
    <w:rsid w:val="00F57F23"/>
    <w:rsid w:val="00F60926"/>
    <w:rsid w:val="00F61CF2"/>
    <w:rsid w:val="00F6528B"/>
    <w:rsid w:val="00F67B6C"/>
    <w:rsid w:val="00F7127A"/>
    <w:rsid w:val="00F71441"/>
    <w:rsid w:val="00F71CF8"/>
    <w:rsid w:val="00F722A8"/>
    <w:rsid w:val="00F72CDD"/>
    <w:rsid w:val="00F806A0"/>
    <w:rsid w:val="00F86EC6"/>
    <w:rsid w:val="00F876AA"/>
    <w:rsid w:val="00F87C03"/>
    <w:rsid w:val="00F920B3"/>
    <w:rsid w:val="00F92AA3"/>
    <w:rsid w:val="00F95C03"/>
    <w:rsid w:val="00FC3437"/>
    <w:rsid w:val="00FC35D6"/>
    <w:rsid w:val="00FC4B11"/>
    <w:rsid w:val="00FD56D3"/>
    <w:rsid w:val="00FD77A8"/>
    <w:rsid w:val="00FE0F2F"/>
    <w:rsid w:val="00FE67FD"/>
    <w:rsid w:val="00FE7220"/>
    <w:rsid w:val="00FF242A"/>
    <w:rsid w:val="00FF50E9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25AECE45"/>
  <w15:chartTrackingRefBased/>
  <w15:docId w15:val="{7F1C9B7A-3311-475E-9DF1-24A9342DD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0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2025"/>
  </w:style>
  <w:style w:type="paragraph" w:styleId="a6">
    <w:name w:val="footer"/>
    <w:basedOn w:val="a"/>
    <w:link w:val="a7"/>
    <w:uiPriority w:val="99"/>
    <w:unhideWhenUsed/>
    <w:rsid w:val="00ED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2025"/>
  </w:style>
  <w:style w:type="paragraph" w:styleId="a8">
    <w:name w:val="List Paragraph"/>
    <w:basedOn w:val="a"/>
    <w:uiPriority w:val="34"/>
    <w:qFormat/>
    <w:rsid w:val="00ED2025"/>
    <w:pPr>
      <w:ind w:left="720"/>
      <w:contextualSpacing/>
    </w:pPr>
  </w:style>
  <w:style w:type="paragraph" w:customStyle="1" w:styleId="Default">
    <w:name w:val="Default"/>
    <w:rsid w:val="004605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A8533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8533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8533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8533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8533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853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853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6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Смотров Василий</dc:creator>
  <cp:keywords/>
  <dc:description/>
  <cp:lastModifiedBy>o.gladkova</cp:lastModifiedBy>
  <cp:revision>151</cp:revision>
  <dcterms:created xsi:type="dcterms:W3CDTF">2024-08-12T13:56:00Z</dcterms:created>
  <dcterms:modified xsi:type="dcterms:W3CDTF">2025-01-28T13:31:00Z</dcterms:modified>
</cp:coreProperties>
</file>